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6"/>
        <w:gridCol w:w="951"/>
        <w:gridCol w:w="683"/>
        <w:gridCol w:w="1965"/>
        <w:gridCol w:w="118"/>
        <w:gridCol w:w="2259"/>
      </w:tblGrid>
      <w:tr w:rsidR="007D382B" w:rsidRPr="00F07F2D" w14:paraId="35A2D414" w14:textId="77777777" w:rsidTr="00987B55">
        <w:tc>
          <w:tcPr>
            <w:tcW w:w="10632" w:type="dxa"/>
            <w:gridSpan w:val="6"/>
            <w:shd w:val="clear" w:color="auto" w:fill="D9D9D9" w:themeFill="background1" w:themeFillShade="D9"/>
          </w:tcPr>
          <w:p w14:paraId="470C1588" w14:textId="77777777" w:rsidR="0079765A" w:rsidRPr="00F07F2D" w:rsidRDefault="0079765A" w:rsidP="00F07F2D">
            <w:pPr>
              <w:rPr>
                <w:rFonts w:ascii="Cambria" w:hAnsi="Cambria" w:cstheme="minorHAnsi"/>
                <w:sz w:val="20"/>
                <w:szCs w:val="20"/>
              </w:rPr>
            </w:pPr>
            <w:bookmarkStart w:id="0" w:name="_Hlk114149009"/>
            <w:r w:rsidRPr="00F07F2D">
              <w:rPr>
                <w:rFonts w:ascii="Cambria" w:hAnsi="Cambria" w:cstheme="minorHAnsi"/>
                <w:b/>
                <w:sz w:val="20"/>
                <w:szCs w:val="20"/>
              </w:rPr>
              <w:t>1.</w:t>
            </w:r>
            <w:r w:rsidRPr="00F07F2D">
              <w:rPr>
                <w:rFonts w:ascii="Cambria" w:hAnsi="Cambria" w:cstheme="minorHAnsi"/>
                <w:b/>
                <w:sz w:val="20"/>
                <w:szCs w:val="20"/>
                <w:lang w:val="el-GR"/>
              </w:rPr>
              <w:t>ΓΕΝΙΚΑ</w:t>
            </w:r>
          </w:p>
        </w:tc>
      </w:tr>
      <w:tr w:rsidR="007D382B" w:rsidRPr="00F07F2D" w14:paraId="32DB9ABB" w14:textId="77777777" w:rsidTr="00987B55">
        <w:tc>
          <w:tcPr>
            <w:tcW w:w="4730" w:type="dxa"/>
            <w:shd w:val="clear" w:color="auto" w:fill="F2F2F2" w:themeFill="background1" w:themeFillShade="F2"/>
          </w:tcPr>
          <w:p w14:paraId="42AEDCA8" w14:textId="77777777" w:rsidR="0079765A" w:rsidRPr="00F07F2D" w:rsidRDefault="0079765A" w:rsidP="00F07F2D">
            <w:pPr>
              <w:jc w:val="right"/>
              <w:rPr>
                <w:rFonts w:ascii="Cambria" w:hAnsi="Cambria" w:cstheme="minorHAnsi"/>
                <w:b/>
                <w:sz w:val="20"/>
                <w:szCs w:val="20"/>
                <w:lang w:val="el-GR"/>
              </w:rPr>
            </w:pPr>
            <w:r w:rsidRPr="00F07F2D">
              <w:rPr>
                <w:rFonts w:ascii="Cambria" w:hAnsi="Cambria" w:cstheme="minorHAnsi"/>
                <w:b/>
                <w:sz w:val="20"/>
                <w:szCs w:val="20"/>
                <w:lang w:val="el-GR"/>
              </w:rPr>
              <w:t>ΣΧΟΛΗ</w:t>
            </w:r>
          </w:p>
        </w:tc>
        <w:tc>
          <w:tcPr>
            <w:tcW w:w="5902" w:type="dxa"/>
            <w:gridSpan w:val="5"/>
          </w:tcPr>
          <w:p w14:paraId="4953E742" w14:textId="11ACD955" w:rsidR="0079765A" w:rsidRPr="00F07F2D" w:rsidRDefault="007D382B" w:rsidP="00F07F2D">
            <w:pPr>
              <w:rPr>
                <w:rFonts w:ascii="Cambria" w:hAnsi="Cambria" w:cstheme="minorHAnsi"/>
                <w:sz w:val="20"/>
                <w:szCs w:val="20"/>
                <w:lang w:val="el-GR"/>
              </w:rPr>
            </w:pPr>
            <w:r w:rsidRPr="00F07F2D">
              <w:rPr>
                <w:rFonts w:ascii="Cambria" w:hAnsi="Cambria" w:cstheme="minorHAnsi"/>
                <w:sz w:val="20"/>
                <w:szCs w:val="20"/>
                <w:lang w:val="el-GR"/>
              </w:rPr>
              <w:t>Σχολή Γεωπονικών Επιστημών</w:t>
            </w:r>
          </w:p>
        </w:tc>
      </w:tr>
      <w:tr w:rsidR="007D382B" w:rsidRPr="00F07F2D" w14:paraId="7492E98F" w14:textId="77777777" w:rsidTr="00987B55">
        <w:tc>
          <w:tcPr>
            <w:tcW w:w="4730" w:type="dxa"/>
            <w:shd w:val="clear" w:color="auto" w:fill="F2F2F2" w:themeFill="background1" w:themeFillShade="F2"/>
          </w:tcPr>
          <w:p w14:paraId="2DCBC3EA" w14:textId="77777777" w:rsidR="0079765A" w:rsidRPr="00F07F2D" w:rsidRDefault="0079765A" w:rsidP="00F07F2D">
            <w:pPr>
              <w:jc w:val="right"/>
              <w:rPr>
                <w:rFonts w:ascii="Cambria" w:hAnsi="Cambria" w:cstheme="minorHAnsi"/>
                <w:b/>
                <w:sz w:val="20"/>
                <w:szCs w:val="20"/>
                <w:lang w:val="el-GR"/>
              </w:rPr>
            </w:pPr>
            <w:r w:rsidRPr="00F07F2D">
              <w:rPr>
                <w:rFonts w:ascii="Cambria" w:hAnsi="Cambria" w:cstheme="minorHAnsi"/>
                <w:b/>
                <w:sz w:val="20"/>
                <w:szCs w:val="20"/>
                <w:lang w:val="el-GR"/>
              </w:rPr>
              <w:t>ΤΜΗΜΑ</w:t>
            </w:r>
          </w:p>
        </w:tc>
        <w:tc>
          <w:tcPr>
            <w:tcW w:w="5902" w:type="dxa"/>
            <w:gridSpan w:val="5"/>
          </w:tcPr>
          <w:p w14:paraId="7D27A286" w14:textId="5750CFA6" w:rsidR="0079765A" w:rsidRPr="00F07F2D" w:rsidRDefault="007D382B" w:rsidP="00F07F2D">
            <w:pPr>
              <w:rPr>
                <w:rFonts w:ascii="Cambria" w:hAnsi="Cambria" w:cstheme="minorHAnsi"/>
                <w:sz w:val="20"/>
                <w:szCs w:val="20"/>
                <w:lang w:val="el-GR"/>
              </w:rPr>
            </w:pPr>
            <w:r w:rsidRPr="00F07F2D">
              <w:rPr>
                <w:rFonts w:ascii="Cambria" w:hAnsi="Cambria" w:cstheme="minorHAnsi"/>
                <w:sz w:val="20"/>
                <w:szCs w:val="20"/>
                <w:lang w:val="el-GR"/>
              </w:rPr>
              <w:t xml:space="preserve">Τμήμα Γεωπονίας Ιχθυολογίας </w:t>
            </w:r>
            <w:r w:rsidR="005348E2" w:rsidRPr="00F07F2D">
              <w:rPr>
                <w:rFonts w:ascii="Cambria" w:hAnsi="Cambria" w:cstheme="minorHAnsi"/>
                <w:sz w:val="20"/>
                <w:szCs w:val="20"/>
                <w:lang w:val="el-GR"/>
              </w:rPr>
              <w:t>και</w:t>
            </w:r>
            <w:r w:rsidRPr="00F07F2D">
              <w:rPr>
                <w:rFonts w:ascii="Cambria" w:hAnsi="Cambria" w:cstheme="minorHAnsi"/>
                <w:sz w:val="20"/>
                <w:szCs w:val="20"/>
                <w:lang w:val="el-GR"/>
              </w:rPr>
              <w:t xml:space="preserve"> Υδάτινου Περιβάλλοντος (τΓΙΥΠ)</w:t>
            </w:r>
          </w:p>
        </w:tc>
      </w:tr>
      <w:tr w:rsidR="007D382B" w:rsidRPr="00F07F2D" w14:paraId="79CB177C" w14:textId="77777777" w:rsidTr="00987B55">
        <w:tc>
          <w:tcPr>
            <w:tcW w:w="4730" w:type="dxa"/>
            <w:shd w:val="clear" w:color="auto" w:fill="F2F2F2" w:themeFill="background1" w:themeFillShade="F2"/>
          </w:tcPr>
          <w:p w14:paraId="43170EF5" w14:textId="77777777" w:rsidR="0079765A" w:rsidRPr="00F07F2D" w:rsidRDefault="0079765A" w:rsidP="00F07F2D">
            <w:pPr>
              <w:jc w:val="right"/>
              <w:rPr>
                <w:rFonts w:ascii="Cambria" w:hAnsi="Cambria" w:cstheme="minorHAnsi"/>
                <w:b/>
                <w:sz w:val="20"/>
                <w:szCs w:val="20"/>
                <w:lang w:val="el-GR"/>
              </w:rPr>
            </w:pPr>
            <w:r w:rsidRPr="00F07F2D">
              <w:rPr>
                <w:rFonts w:ascii="Cambria" w:hAnsi="Cambria" w:cstheme="minorHAnsi"/>
                <w:b/>
                <w:sz w:val="20"/>
                <w:szCs w:val="20"/>
                <w:lang w:val="el-GR"/>
              </w:rPr>
              <w:t xml:space="preserve">ΕΠΙΠΕΔΟ ΣΠΟΥΔΩΝ </w:t>
            </w:r>
          </w:p>
        </w:tc>
        <w:tc>
          <w:tcPr>
            <w:tcW w:w="5902" w:type="dxa"/>
            <w:gridSpan w:val="5"/>
          </w:tcPr>
          <w:p w14:paraId="66A59828" w14:textId="3F6E51D3" w:rsidR="0079765A" w:rsidRPr="00F07F2D" w:rsidRDefault="007D382B" w:rsidP="00F07F2D">
            <w:pPr>
              <w:rPr>
                <w:rFonts w:ascii="Cambria" w:hAnsi="Cambria" w:cstheme="minorHAnsi"/>
                <w:sz w:val="20"/>
                <w:szCs w:val="20"/>
                <w:lang w:val="el-GR"/>
              </w:rPr>
            </w:pPr>
            <w:r w:rsidRPr="00F07F2D">
              <w:rPr>
                <w:rFonts w:ascii="Cambria" w:hAnsi="Cambria" w:cstheme="minorHAnsi"/>
                <w:sz w:val="20"/>
                <w:szCs w:val="20"/>
                <w:lang w:val="el-GR"/>
              </w:rPr>
              <w:t>Πρ</w:t>
            </w:r>
            <w:r w:rsidR="005348E2" w:rsidRPr="00F07F2D">
              <w:rPr>
                <w:rFonts w:ascii="Cambria" w:hAnsi="Cambria" w:cstheme="minorHAnsi"/>
                <w:sz w:val="20"/>
                <w:szCs w:val="20"/>
                <w:lang w:val="el-GR"/>
              </w:rPr>
              <w:t>οπτυχιακό</w:t>
            </w:r>
          </w:p>
        </w:tc>
      </w:tr>
      <w:tr w:rsidR="00987B55" w:rsidRPr="00F07F2D" w14:paraId="4D776F29" w14:textId="77777777" w:rsidTr="00987B55">
        <w:tc>
          <w:tcPr>
            <w:tcW w:w="4730" w:type="dxa"/>
            <w:shd w:val="clear" w:color="auto" w:fill="F2F2F2" w:themeFill="background1" w:themeFillShade="F2"/>
          </w:tcPr>
          <w:p w14:paraId="7F50F1E5" w14:textId="77777777" w:rsidR="00987B55" w:rsidRPr="00F07F2D" w:rsidRDefault="00987B55" w:rsidP="00F07F2D">
            <w:pPr>
              <w:jc w:val="right"/>
              <w:rPr>
                <w:rFonts w:ascii="Cambria" w:hAnsi="Cambria" w:cstheme="minorHAnsi"/>
                <w:b/>
                <w:sz w:val="20"/>
                <w:szCs w:val="20"/>
              </w:rPr>
            </w:pPr>
            <w:r w:rsidRPr="00F07F2D">
              <w:rPr>
                <w:rFonts w:ascii="Cambria" w:hAnsi="Cambria" w:cstheme="minorHAnsi"/>
                <w:b/>
                <w:sz w:val="20"/>
                <w:szCs w:val="20"/>
                <w:lang w:val="el-GR"/>
              </w:rPr>
              <w:t>ΚΩΔΙΚΟΣ ΜΑΘΗΜΑΤΟΣ</w:t>
            </w:r>
          </w:p>
        </w:tc>
        <w:tc>
          <w:tcPr>
            <w:tcW w:w="832" w:type="dxa"/>
          </w:tcPr>
          <w:p w14:paraId="5F5CD626" w14:textId="2D468606" w:rsidR="00987B55" w:rsidRPr="00F07F2D" w:rsidRDefault="00987B55" w:rsidP="00F07F2D">
            <w:pPr>
              <w:rPr>
                <w:rFonts w:ascii="Cambria" w:hAnsi="Cambria" w:cstheme="minorHAnsi"/>
                <w:b/>
                <w:bCs/>
                <w:sz w:val="20"/>
                <w:szCs w:val="20"/>
                <w:lang w:val="el-GR"/>
              </w:rPr>
            </w:pPr>
            <w:proofErr w:type="spellStart"/>
            <w:r w:rsidRPr="00F07F2D">
              <w:rPr>
                <w:rFonts w:ascii="Cambria" w:hAnsi="Cambria" w:cs="Arial"/>
                <w:b/>
                <w:bCs/>
                <w:color w:val="000000"/>
                <w:sz w:val="20"/>
                <w:szCs w:val="20"/>
                <w:lang w:val="el-GR"/>
              </w:rPr>
              <w:t>ΔΥ0915</w:t>
            </w:r>
            <w:proofErr w:type="spellEnd"/>
          </w:p>
        </w:tc>
        <w:tc>
          <w:tcPr>
            <w:tcW w:w="2665" w:type="dxa"/>
            <w:gridSpan w:val="2"/>
            <w:shd w:val="clear" w:color="auto" w:fill="F2F2F2" w:themeFill="background1" w:themeFillShade="F2"/>
          </w:tcPr>
          <w:p w14:paraId="079068AB" w14:textId="77777777" w:rsidR="00987B55" w:rsidRPr="00F07F2D" w:rsidRDefault="00987B55" w:rsidP="00F07F2D">
            <w:pPr>
              <w:jc w:val="right"/>
              <w:rPr>
                <w:rFonts w:ascii="Cambria" w:hAnsi="Cambria" w:cstheme="minorHAnsi"/>
                <w:b/>
                <w:sz w:val="20"/>
                <w:szCs w:val="20"/>
              </w:rPr>
            </w:pPr>
            <w:r w:rsidRPr="00F07F2D">
              <w:rPr>
                <w:rFonts w:ascii="Cambria" w:hAnsi="Cambria" w:cstheme="minorHAnsi"/>
                <w:b/>
                <w:sz w:val="20"/>
                <w:szCs w:val="20"/>
                <w:lang w:val="el-GR"/>
              </w:rPr>
              <w:t>ΕΞΑΜΗΝΟ ΣΠΟΥΔΩΝ</w:t>
            </w:r>
          </w:p>
        </w:tc>
        <w:tc>
          <w:tcPr>
            <w:tcW w:w="2405" w:type="dxa"/>
            <w:gridSpan w:val="2"/>
          </w:tcPr>
          <w:p w14:paraId="4A0C1B12" w14:textId="2F414375" w:rsidR="00987B55" w:rsidRPr="00F07F2D" w:rsidRDefault="00987B55" w:rsidP="00F07F2D">
            <w:pPr>
              <w:ind w:right="461"/>
              <w:rPr>
                <w:rFonts w:ascii="Cambria" w:hAnsi="Cambria" w:cstheme="minorHAnsi"/>
                <w:b/>
                <w:bCs/>
                <w:sz w:val="20"/>
                <w:szCs w:val="20"/>
              </w:rPr>
            </w:pPr>
            <w:proofErr w:type="spellStart"/>
            <w:r w:rsidRPr="00F07F2D">
              <w:rPr>
                <w:rFonts w:ascii="Cambria" w:hAnsi="Cambria" w:cs="Arial"/>
                <w:b/>
                <w:bCs/>
                <w:color w:val="000000"/>
                <w:sz w:val="20"/>
                <w:szCs w:val="20"/>
                <w:lang w:val="el-GR"/>
              </w:rPr>
              <w:t>9</w:t>
            </w:r>
            <w:r w:rsidRPr="00F07F2D">
              <w:rPr>
                <w:rFonts w:ascii="Cambria" w:hAnsi="Cambria" w:cs="Arial"/>
                <w:b/>
                <w:bCs/>
                <w:color w:val="000000"/>
                <w:sz w:val="20"/>
                <w:szCs w:val="20"/>
                <w:vertAlign w:val="superscript"/>
                <w:lang w:val="el-GR"/>
              </w:rPr>
              <w:t>ο</w:t>
            </w:r>
            <w:proofErr w:type="spellEnd"/>
          </w:p>
        </w:tc>
      </w:tr>
      <w:tr w:rsidR="00987B55" w:rsidRPr="00F07F2D" w14:paraId="5C8B8219" w14:textId="77777777" w:rsidTr="00987B55">
        <w:trPr>
          <w:trHeight w:val="375"/>
        </w:trPr>
        <w:tc>
          <w:tcPr>
            <w:tcW w:w="4730" w:type="dxa"/>
            <w:shd w:val="clear" w:color="auto" w:fill="F2F2F2" w:themeFill="background1" w:themeFillShade="F2"/>
            <w:vAlign w:val="center"/>
          </w:tcPr>
          <w:p w14:paraId="79F047C4" w14:textId="77777777" w:rsidR="00987B55" w:rsidRPr="00F07F2D" w:rsidRDefault="00987B55" w:rsidP="00F07F2D">
            <w:pPr>
              <w:jc w:val="right"/>
              <w:rPr>
                <w:rFonts w:ascii="Cambria" w:hAnsi="Cambria" w:cstheme="minorHAnsi"/>
                <w:b/>
                <w:sz w:val="20"/>
                <w:szCs w:val="20"/>
                <w:lang w:val="el-GR"/>
              </w:rPr>
            </w:pPr>
            <w:r w:rsidRPr="00F07F2D">
              <w:rPr>
                <w:rFonts w:ascii="Cambria" w:hAnsi="Cambria" w:cstheme="minorHAnsi"/>
                <w:b/>
                <w:sz w:val="20"/>
                <w:szCs w:val="20"/>
                <w:lang w:val="el-GR"/>
              </w:rPr>
              <w:t>ΤΙΤΛΟΣ ΜΑΘΗΜΑΤΟΣ</w:t>
            </w:r>
          </w:p>
        </w:tc>
        <w:tc>
          <w:tcPr>
            <w:tcW w:w="5902" w:type="dxa"/>
            <w:gridSpan w:val="5"/>
            <w:vAlign w:val="center"/>
          </w:tcPr>
          <w:p w14:paraId="11FE1C2C" w14:textId="52A5436D" w:rsidR="00987B55" w:rsidRPr="00F07F2D" w:rsidRDefault="00F07F2D" w:rsidP="00F07F2D">
            <w:pPr>
              <w:jc w:val="center"/>
              <w:rPr>
                <w:rFonts w:ascii="Cambria" w:hAnsi="Cambria" w:cstheme="minorHAnsi"/>
                <w:b/>
                <w:bCs/>
                <w:sz w:val="20"/>
                <w:szCs w:val="20"/>
                <w:lang w:val="el-GR"/>
              </w:rPr>
            </w:pPr>
            <w:r w:rsidRPr="00F07F2D">
              <w:rPr>
                <w:rFonts w:ascii="Cambria" w:hAnsi="Cambria" w:cs="Segoe UI"/>
                <w:b/>
                <w:bCs/>
                <w:color w:val="333333"/>
                <w:sz w:val="20"/>
                <w:szCs w:val="20"/>
                <w:shd w:val="clear" w:color="auto" w:fill="F7F7F7"/>
                <w:lang w:val="el-GR"/>
              </w:rPr>
              <w:t>ΔΙΕΥΘΕΤΗΣΕΙΣ ΥΔΑΤΟΡΡΕΥΜΑΤΩΝ ΜΕ ΧΡΗΣΗ ΓΕΩΓΡΑΦΙΚΩΝ ΣΥΣΤΗΜΑΤΩΝ ΠΛΗΡΟΦΟΡΙΩΝ</w:t>
            </w:r>
          </w:p>
        </w:tc>
      </w:tr>
      <w:tr w:rsidR="00987B55" w:rsidRPr="00F07F2D" w14:paraId="323BA64E" w14:textId="77777777" w:rsidTr="00987B55">
        <w:trPr>
          <w:trHeight w:val="196"/>
        </w:trPr>
        <w:tc>
          <w:tcPr>
            <w:tcW w:w="6253" w:type="dxa"/>
            <w:gridSpan w:val="3"/>
            <w:shd w:val="clear" w:color="auto" w:fill="F2F2F2" w:themeFill="background1" w:themeFillShade="F2"/>
            <w:vAlign w:val="center"/>
          </w:tcPr>
          <w:p w14:paraId="6F0AE92C" w14:textId="6BC36E67" w:rsidR="00987B55" w:rsidRPr="00F07F2D" w:rsidRDefault="00987B55" w:rsidP="00F07F2D">
            <w:pPr>
              <w:jc w:val="center"/>
              <w:rPr>
                <w:rFonts w:ascii="Cambria" w:hAnsi="Cambria" w:cstheme="minorHAnsi"/>
                <w:b/>
                <w:sz w:val="20"/>
                <w:szCs w:val="20"/>
                <w:lang w:val="el-GR"/>
              </w:rPr>
            </w:pPr>
            <w:r w:rsidRPr="00F07F2D">
              <w:rPr>
                <w:rFonts w:ascii="Cambria" w:hAnsi="Cambria" w:cstheme="minorHAnsi"/>
                <w:b/>
                <w:sz w:val="20"/>
                <w:szCs w:val="20"/>
                <w:lang w:val="el-GR"/>
              </w:rPr>
              <w:t xml:space="preserve">ΑΥΤΟΤΕΛΕΙΣ ΔΙΔΑΚΤΙΚΕΣ ΔΡΑΣΤΗΡΙΟΤΗΤΕΣ </w:t>
            </w:r>
            <w:r w:rsidRPr="00F07F2D">
              <w:rPr>
                <w:rFonts w:ascii="Cambria" w:hAnsi="Cambria" w:cstheme="minorHAnsi"/>
                <w:b/>
                <w:sz w:val="20"/>
                <w:szCs w:val="20"/>
                <w:lang w:val="el-GR"/>
              </w:rPr>
              <w:br/>
            </w:r>
            <w:r w:rsidRPr="00F07F2D">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095" w:type="dxa"/>
            <w:gridSpan w:val="2"/>
            <w:shd w:val="clear" w:color="auto" w:fill="F2F2F2" w:themeFill="background1" w:themeFillShade="F2"/>
            <w:vAlign w:val="center"/>
          </w:tcPr>
          <w:p w14:paraId="10A03300" w14:textId="77777777" w:rsidR="00987B55" w:rsidRPr="00F07F2D" w:rsidRDefault="00987B55" w:rsidP="00F07F2D">
            <w:pPr>
              <w:jc w:val="center"/>
              <w:rPr>
                <w:rFonts w:ascii="Cambria" w:hAnsi="Cambria" w:cstheme="minorHAnsi"/>
                <w:b/>
                <w:sz w:val="20"/>
                <w:szCs w:val="20"/>
                <w:lang w:val="el-GR"/>
              </w:rPr>
            </w:pPr>
            <w:r w:rsidRPr="00F07F2D">
              <w:rPr>
                <w:rFonts w:ascii="Cambria" w:hAnsi="Cambria" w:cstheme="minorHAnsi"/>
                <w:b/>
                <w:sz w:val="20"/>
                <w:szCs w:val="20"/>
                <w:lang w:val="el-GR"/>
              </w:rPr>
              <w:t>ΕΒΔΟΜΑΔΙΑΙΕΣ</w:t>
            </w:r>
            <w:r w:rsidRPr="00F07F2D">
              <w:rPr>
                <w:rFonts w:ascii="Cambria" w:hAnsi="Cambria" w:cstheme="minorHAnsi"/>
                <w:b/>
                <w:sz w:val="20"/>
                <w:szCs w:val="20"/>
                <w:lang w:val="el-GR"/>
              </w:rPr>
              <w:br/>
              <w:t>ΩΡΕΣ ΔΙΔΑΣΚΑΛΙΑΣ</w:t>
            </w:r>
          </w:p>
        </w:tc>
        <w:tc>
          <w:tcPr>
            <w:tcW w:w="2284" w:type="dxa"/>
            <w:shd w:val="clear" w:color="auto" w:fill="F2F2F2" w:themeFill="background1" w:themeFillShade="F2"/>
            <w:vAlign w:val="center"/>
          </w:tcPr>
          <w:p w14:paraId="6CD13DC5" w14:textId="77777777" w:rsidR="00987B55" w:rsidRPr="00F07F2D" w:rsidRDefault="00987B55" w:rsidP="00F07F2D">
            <w:pPr>
              <w:jc w:val="center"/>
              <w:rPr>
                <w:rFonts w:ascii="Cambria" w:hAnsi="Cambria" w:cstheme="minorHAnsi"/>
                <w:b/>
                <w:sz w:val="20"/>
                <w:szCs w:val="20"/>
                <w:lang w:val="el-GR"/>
              </w:rPr>
            </w:pPr>
            <w:r w:rsidRPr="00F07F2D">
              <w:rPr>
                <w:rFonts w:ascii="Cambria" w:hAnsi="Cambria" w:cstheme="minorHAnsi"/>
                <w:b/>
                <w:sz w:val="20"/>
                <w:szCs w:val="20"/>
                <w:lang w:val="el-GR"/>
              </w:rPr>
              <w:t>ΠΙΣΤΩΤΙΚΕΣ ΜΟΝΑΔΕΣ</w:t>
            </w:r>
          </w:p>
        </w:tc>
      </w:tr>
      <w:tr w:rsidR="00987B55" w:rsidRPr="00F07F2D" w14:paraId="7318D03C" w14:textId="77777777" w:rsidTr="00987B55">
        <w:trPr>
          <w:trHeight w:val="194"/>
        </w:trPr>
        <w:tc>
          <w:tcPr>
            <w:tcW w:w="6253" w:type="dxa"/>
            <w:gridSpan w:val="3"/>
          </w:tcPr>
          <w:p w14:paraId="3567BC01" w14:textId="2D8E20FD" w:rsidR="00987B55" w:rsidRPr="00F07F2D" w:rsidRDefault="00987B55" w:rsidP="00F07F2D">
            <w:pPr>
              <w:rPr>
                <w:rFonts w:ascii="Cambria" w:hAnsi="Cambria" w:cstheme="minorHAnsi"/>
                <w:sz w:val="20"/>
                <w:szCs w:val="20"/>
                <w:lang w:val="el-GR"/>
              </w:rPr>
            </w:pPr>
          </w:p>
        </w:tc>
        <w:tc>
          <w:tcPr>
            <w:tcW w:w="2095" w:type="dxa"/>
            <w:gridSpan w:val="2"/>
          </w:tcPr>
          <w:p w14:paraId="67A438A5" w14:textId="5508FDD4" w:rsidR="00987B55" w:rsidRPr="00F07F2D" w:rsidRDefault="00987B55" w:rsidP="00F07F2D">
            <w:pPr>
              <w:jc w:val="center"/>
              <w:rPr>
                <w:rFonts w:ascii="Cambria" w:hAnsi="Cambria" w:cstheme="minorHAnsi"/>
                <w:sz w:val="20"/>
                <w:szCs w:val="20"/>
                <w:lang w:val="el-GR"/>
              </w:rPr>
            </w:pPr>
            <w:proofErr w:type="spellStart"/>
            <w:r w:rsidRPr="00F07F2D">
              <w:rPr>
                <w:rFonts w:ascii="Cambria" w:hAnsi="Cambria" w:cs="Arial"/>
                <w:color w:val="000000"/>
                <w:sz w:val="20"/>
                <w:szCs w:val="20"/>
                <w:lang w:val="el-GR"/>
              </w:rPr>
              <w:t>2Θ+1Ε</w:t>
            </w:r>
            <w:proofErr w:type="spellEnd"/>
          </w:p>
        </w:tc>
        <w:tc>
          <w:tcPr>
            <w:tcW w:w="2284" w:type="dxa"/>
          </w:tcPr>
          <w:p w14:paraId="221DFA52" w14:textId="73FE9FB1" w:rsidR="00987B55" w:rsidRPr="00F07F2D" w:rsidRDefault="00987B55" w:rsidP="00F07F2D">
            <w:pPr>
              <w:jc w:val="center"/>
              <w:rPr>
                <w:rFonts w:ascii="Cambria" w:hAnsi="Cambria" w:cstheme="minorHAnsi"/>
                <w:sz w:val="20"/>
                <w:szCs w:val="20"/>
              </w:rPr>
            </w:pPr>
            <w:r w:rsidRPr="00F07F2D">
              <w:rPr>
                <w:rFonts w:ascii="Cambria" w:hAnsi="Cambria" w:cstheme="minorHAnsi"/>
                <w:sz w:val="20"/>
                <w:szCs w:val="20"/>
              </w:rPr>
              <w:t>4</w:t>
            </w:r>
          </w:p>
        </w:tc>
      </w:tr>
      <w:tr w:rsidR="00987B55" w:rsidRPr="00F07F2D" w14:paraId="41EB3AE7" w14:textId="77777777" w:rsidTr="00987B55">
        <w:trPr>
          <w:trHeight w:val="180"/>
        </w:trPr>
        <w:tc>
          <w:tcPr>
            <w:tcW w:w="4730" w:type="dxa"/>
            <w:shd w:val="clear" w:color="auto" w:fill="F2F2F2" w:themeFill="background1" w:themeFillShade="F2"/>
          </w:tcPr>
          <w:p w14:paraId="16A3DDEC" w14:textId="7B77CDF4" w:rsidR="00987B55" w:rsidRPr="00F07F2D" w:rsidRDefault="00987B55" w:rsidP="00F07F2D">
            <w:pPr>
              <w:jc w:val="right"/>
              <w:rPr>
                <w:rFonts w:ascii="Cambria" w:hAnsi="Cambria" w:cstheme="minorHAnsi"/>
                <w:i/>
                <w:sz w:val="20"/>
                <w:szCs w:val="20"/>
                <w:lang w:val="el-GR"/>
              </w:rPr>
            </w:pPr>
            <w:r w:rsidRPr="00F07F2D">
              <w:rPr>
                <w:rFonts w:ascii="Cambria" w:hAnsi="Cambria" w:cstheme="minorHAnsi"/>
                <w:b/>
                <w:sz w:val="20"/>
                <w:szCs w:val="20"/>
                <w:lang w:val="el-GR"/>
              </w:rPr>
              <w:t>ΤΥΠΟΣ ΜΑΘΗΜΑΤΟΣ</w:t>
            </w:r>
          </w:p>
        </w:tc>
        <w:tc>
          <w:tcPr>
            <w:tcW w:w="5902" w:type="dxa"/>
            <w:gridSpan w:val="5"/>
          </w:tcPr>
          <w:p w14:paraId="27855A70" w14:textId="793A69D7" w:rsidR="00987B55" w:rsidRPr="00F07F2D" w:rsidRDefault="00987B55" w:rsidP="00F07F2D">
            <w:pPr>
              <w:rPr>
                <w:rFonts w:ascii="Cambria" w:hAnsi="Cambria" w:cs="Arial"/>
                <w:color w:val="000000"/>
                <w:sz w:val="20"/>
                <w:szCs w:val="20"/>
                <w:lang w:val="el-GR"/>
              </w:rPr>
            </w:pPr>
            <w:r w:rsidRPr="00F07F2D">
              <w:rPr>
                <w:rFonts w:ascii="Cambria" w:hAnsi="Cambria" w:cs="Arial"/>
                <w:color w:val="000000"/>
                <w:sz w:val="20"/>
                <w:szCs w:val="20"/>
                <w:lang w:val="el-GR"/>
              </w:rPr>
              <w:t xml:space="preserve">Επιλογής </w:t>
            </w:r>
          </w:p>
        </w:tc>
      </w:tr>
      <w:tr w:rsidR="00987B55" w:rsidRPr="00F07F2D" w14:paraId="112134F8" w14:textId="77777777" w:rsidTr="00987B55">
        <w:tc>
          <w:tcPr>
            <w:tcW w:w="4730" w:type="dxa"/>
            <w:shd w:val="clear" w:color="auto" w:fill="F2F2F2" w:themeFill="background1" w:themeFillShade="F2"/>
          </w:tcPr>
          <w:p w14:paraId="783F7CF1" w14:textId="77777777" w:rsidR="00987B55" w:rsidRPr="00F07F2D" w:rsidRDefault="00987B55" w:rsidP="00F07F2D">
            <w:pPr>
              <w:jc w:val="right"/>
              <w:rPr>
                <w:rFonts w:ascii="Cambria" w:hAnsi="Cambria" w:cstheme="minorHAnsi"/>
                <w:b/>
                <w:sz w:val="20"/>
                <w:szCs w:val="20"/>
                <w:lang w:val="el-GR"/>
              </w:rPr>
            </w:pPr>
            <w:r w:rsidRPr="00F07F2D">
              <w:rPr>
                <w:rFonts w:ascii="Cambria" w:hAnsi="Cambria" w:cstheme="minorHAnsi"/>
                <w:b/>
                <w:sz w:val="20"/>
                <w:szCs w:val="20"/>
                <w:lang w:val="el-GR"/>
              </w:rPr>
              <w:t>ΠΡΟΑΠΑΙΤΟΥΜΕΝΑ ΜΑΘΗΜΑΤΑ:</w:t>
            </w:r>
          </w:p>
        </w:tc>
        <w:tc>
          <w:tcPr>
            <w:tcW w:w="5902" w:type="dxa"/>
            <w:gridSpan w:val="5"/>
          </w:tcPr>
          <w:p w14:paraId="36A91F44" w14:textId="510D8EA5" w:rsidR="00987B55" w:rsidRPr="00F07F2D" w:rsidRDefault="00987B55" w:rsidP="00F07F2D">
            <w:pPr>
              <w:rPr>
                <w:rFonts w:ascii="Cambria" w:hAnsi="Cambria" w:cstheme="minorHAnsi"/>
                <w:sz w:val="20"/>
                <w:szCs w:val="20"/>
                <w:lang w:val="el-GR"/>
              </w:rPr>
            </w:pPr>
          </w:p>
        </w:tc>
      </w:tr>
      <w:tr w:rsidR="00987B55" w:rsidRPr="00F07F2D" w14:paraId="643294CE" w14:textId="77777777" w:rsidTr="00987B55">
        <w:tc>
          <w:tcPr>
            <w:tcW w:w="4730" w:type="dxa"/>
            <w:shd w:val="clear" w:color="auto" w:fill="F2F2F2" w:themeFill="background1" w:themeFillShade="F2"/>
          </w:tcPr>
          <w:p w14:paraId="41F9C996" w14:textId="6E760357" w:rsidR="00987B55" w:rsidRPr="00F07F2D" w:rsidRDefault="00987B55" w:rsidP="00F07F2D">
            <w:pPr>
              <w:jc w:val="right"/>
              <w:rPr>
                <w:rFonts w:ascii="Cambria" w:hAnsi="Cambria" w:cstheme="minorHAnsi"/>
                <w:b/>
                <w:sz w:val="20"/>
                <w:szCs w:val="20"/>
              </w:rPr>
            </w:pPr>
            <w:r w:rsidRPr="00F07F2D">
              <w:rPr>
                <w:rFonts w:ascii="Cambria" w:hAnsi="Cambria" w:cstheme="minorHAnsi"/>
                <w:b/>
                <w:sz w:val="20"/>
                <w:szCs w:val="20"/>
                <w:lang w:val="el-GR"/>
              </w:rPr>
              <w:t>Γ</w:t>
            </w:r>
            <w:proofErr w:type="spellStart"/>
            <w:r w:rsidRPr="00F07F2D">
              <w:rPr>
                <w:rFonts w:ascii="Cambria" w:hAnsi="Cambria" w:cstheme="minorHAnsi"/>
                <w:b/>
                <w:sz w:val="20"/>
                <w:szCs w:val="20"/>
              </w:rPr>
              <w:t>ΛΩΣΣΑ</w:t>
            </w:r>
            <w:proofErr w:type="spellEnd"/>
            <w:r w:rsidRPr="00F07F2D">
              <w:rPr>
                <w:rFonts w:ascii="Cambria" w:hAnsi="Cambria" w:cstheme="minorHAnsi"/>
                <w:b/>
                <w:sz w:val="20"/>
                <w:szCs w:val="20"/>
              </w:rPr>
              <w:t xml:space="preserve"> </w:t>
            </w:r>
            <w:proofErr w:type="spellStart"/>
            <w:r w:rsidRPr="00F07F2D">
              <w:rPr>
                <w:rFonts w:ascii="Cambria" w:hAnsi="Cambria" w:cstheme="minorHAnsi"/>
                <w:b/>
                <w:sz w:val="20"/>
                <w:szCs w:val="20"/>
              </w:rPr>
              <w:t>ΔΙΔΑΣΚΑΛΙΑΣ</w:t>
            </w:r>
            <w:proofErr w:type="spellEnd"/>
            <w:r w:rsidRPr="00F07F2D">
              <w:rPr>
                <w:rFonts w:ascii="Cambria" w:hAnsi="Cambria" w:cstheme="minorHAnsi"/>
                <w:b/>
                <w:sz w:val="20"/>
                <w:szCs w:val="20"/>
                <w:lang w:val="el-GR"/>
              </w:rPr>
              <w:t xml:space="preserve"> και ΕΞΕΤΑΣΕΩΝ</w:t>
            </w:r>
            <w:r w:rsidRPr="00F07F2D">
              <w:rPr>
                <w:rFonts w:ascii="Cambria" w:hAnsi="Cambria" w:cstheme="minorHAnsi"/>
                <w:b/>
                <w:sz w:val="20"/>
                <w:szCs w:val="20"/>
              </w:rPr>
              <w:t>:</w:t>
            </w:r>
          </w:p>
        </w:tc>
        <w:tc>
          <w:tcPr>
            <w:tcW w:w="5902" w:type="dxa"/>
            <w:gridSpan w:val="5"/>
          </w:tcPr>
          <w:p w14:paraId="26B761E0" w14:textId="7078FA6C" w:rsidR="00987B55" w:rsidRPr="00F07F2D" w:rsidRDefault="00987B55" w:rsidP="00F07F2D">
            <w:pPr>
              <w:rPr>
                <w:rFonts w:ascii="Cambria" w:hAnsi="Cambria" w:cstheme="minorHAnsi"/>
                <w:sz w:val="20"/>
                <w:szCs w:val="20"/>
                <w:lang w:val="el-GR"/>
              </w:rPr>
            </w:pPr>
            <w:r w:rsidRPr="00F07F2D">
              <w:rPr>
                <w:rFonts w:ascii="Cambria" w:hAnsi="Cambria" w:cs="Arial"/>
                <w:color w:val="000000"/>
                <w:sz w:val="20"/>
                <w:szCs w:val="20"/>
                <w:lang w:val="el-GR"/>
              </w:rPr>
              <w:t>Ελληνική</w:t>
            </w:r>
          </w:p>
        </w:tc>
      </w:tr>
      <w:tr w:rsidR="00987B55" w:rsidRPr="00F07F2D" w14:paraId="41B55828" w14:textId="77777777" w:rsidTr="00987B55">
        <w:tc>
          <w:tcPr>
            <w:tcW w:w="4730" w:type="dxa"/>
            <w:shd w:val="clear" w:color="auto" w:fill="F2F2F2" w:themeFill="background1" w:themeFillShade="F2"/>
          </w:tcPr>
          <w:p w14:paraId="03839927" w14:textId="77777777" w:rsidR="00987B55" w:rsidRPr="00F07F2D" w:rsidRDefault="00987B55" w:rsidP="00F07F2D">
            <w:pPr>
              <w:jc w:val="right"/>
              <w:rPr>
                <w:rFonts w:ascii="Cambria" w:hAnsi="Cambria" w:cstheme="minorHAnsi"/>
                <w:b/>
                <w:sz w:val="20"/>
                <w:szCs w:val="20"/>
                <w:lang w:val="el-GR"/>
              </w:rPr>
            </w:pPr>
            <w:r w:rsidRPr="00F07F2D">
              <w:rPr>
                <w:rFonts w:ascii="Cambria" w:hAnsi="Cambria" w:cstheme="minorHAnsi"/>
                <w:b/>
                <w:sz w:val="20"/>
                <w:szCs w:val="20"/>
                <w:lang w:val="el-GR"/>
              </w:rPr>
              <w:t xml:space="preserve">ΤΟ ΜΑΘΗΜΑ ΠΡΟΣΦΕΡΕΤΑΙ ΣΕ ΦΟΙΤΗΤΕΣ </w:t>
            </w:r>
            <w:r w:rsidRPr="00F07F2D">
              <w:rPr>
                <w:rFonts w:ascii="Cambria" w:hAnsi="Cambria" w:cstheme="minorHAnsi"/>
                <w:b/>
                <w:sz w:val="20"/>
                <w:szCs w:val="20"/>
                <w:lang w:val="en-GB"/>
              </w:rPr>
              <w:t>ERASMUS</w:t>
            </w:r>
            <w:r w:rsidRPr="00F07F2D">
              <w:rPr>
                <w:rFonts w:ascii="Cambria" w:hAnsi="Cambria" w:cstheme="minorHAnsi"/>
                <w:b/>
                <w:sz w:val="20"/>
                <w:szCs w:val="20"/>
                <w:lang w:val="el-GR"/>
              </w:rPr>
              <w:t xml:space="preserve"> </w:t>
            </w:r>
          </w:p>
        </w:tc>
        <w:tc>
          <w:tcPr>
            <w:tcW w:w="5902" w:type="dxa"/>
            <w:gridSpan w:val="5"/>
          </w:tcPr>
          <w:p w14:paraId="6A971960" w14:textId="1F43975A" w:rsidR="00987B55" w:rsidRPr="00F07F2D" w:rsidRDefault="00987B55" w:rsidP="00F07F2D">
            <w:pPr>
              <w:rPr>
                <w:rFonts w:ascii="Cambria" w:hAnsi="Cambria" w:cstheme="minorHAnsi"/>
                <w:sz w:val="20"/>
                <w:szCs w:val="20"/>
                <w:lang w:val="el-GR"/>
              </w:rPr>
            </w:pPr>
            <w:r w:rsidRPr="00F07F2D">
              <w:rPr>
                <w:rFonts w:ascii="Cambria" w:hAnsi="Cambria" w:cs="Arial"/>
                <w:color w:val="000000"/>
                <w:sz w:val="20"/>
                <w:szCs w:val="20"/>
                <w:lang w:val="el-GR"/>
              </w:rPr>
              <w:t>ΝΑΙ (στην Αγγλική)</w:t>
            </w:r>
          </w:p>
        </w:tc>
      </w:tr>
      <w:tr w:rsidR="00987B55" w:rsidRPr="00F07F2D" w14:paraId="5006BD9D" w14:textId="77777777" w:rsidTr="00987B55">
        <w:trPr>
          <w:trHeight w:val="240"/>
        </w:trPr>
        <w:tc>
          <w:tcPr>
            <w:tcW w:w="4730" w:type="dxa"/>
            <w:shd w:val="clear" w:color="auto" w:fill="F2F2F2" w:themeFill="background1" w:themeFillShade="F2"/>
          </w:tcPr>
          <w:p w14:paraId="6503E007" w14:textId="0F92E333" w:rsidR="00987B55" w:rsidRPr="00F07F2D" w:rsidRDefault="00987B55" w:rsidP="00F07F2D">
            <w:pPr>
              <w:jc w:val="right"/>
              <w:rPr>
                <w:rFonts w:ascii="Cambria" w:hAnsi="Cambria" w:cstheme="minorHAnsi"/>
                <w:b/>
                <w:sz w:val="20"/>
                <w:szCs w:val="20"/>
                <w:lang w:val="en-GB"/>
              </w:rPr>
            </w:pPr>
            <w:r w:rsidRPr="00F07F2D">
              <w:rPr>
                <w:rFonts w:ascii="Cambria" w:hAnsi="Cambria" w:cstheme="minorHAnsi"/>
                <w:b/>
                <w:sz w:val="20"/>
                <w:szCs w:val="20"/>
                <w:lang w:val="el-GR"/>
              </w:rPr>
              <w:t>ΗΛΕΚΤΡΟΝΙΚΗ ΣΕΛΙΔΑ ΜΑΘΗΜΑΤΟΣ (</w:t>
            </w:r>
            <w:r w:rsidRPr="00F07F2D">
              <w:rPr>
                <w:rFonts w:ascii="Cambria" w:hAnsi="Cambria" w:cstheme="minorHAnsi"/>
                <w:b/>
                <w:sz w:val="20"/>
                <w:szCs w:val="20"/>
                <w:lang w:val="en-GB"/>
              </w:rPr>
              <w:t>URL)</w:t>
            </w:r>
          </w:p>
        </w:tc>
        <w:tc>
          <w:tcPr>
            <w:tcW w:w="5902" w:type="dxa"/>
            <w:gridSpan w:val="5"/>
          </w:tcPr>
          <w:p w14:paraId="60B66327" w14:textId="79D9330E" w:rsidR="00987B55" w:rsidRPr="00F07F2D" w:rsidRDefault="00987B55" w:rsidP="00F07F2D">
            <w:pPr>
              <w:spacing w:after="200"/>
              <w:rPr>
                <w:rFonts w:ascii="Cambria" w:eastAsia="Calibri" w:hAnsi="Cambria" w:cstheme="minorHAnsi"/>
                <w:sz w:val="20"/>
                <w:szCs w:val="20"/>
              </w:rPr>
            </w:pPr>
            <w:r w:rsidRPr="00F07F2D">
              <w:rPr>
                <w:rFonts w:ascii="Cambria" w:eastAsia="Calibri" w:hAnsi="Cambria" w:cstheme="minorHAnsi"/>
                <w:sz w:val="20"/>
                <w:szCs w:val="20"/>
              </w:rPr>
              <w:t>https://</w:t>
            </w:r>
            <w:proofErr w:type="spellStart"/>
            <w:r w:rsidRPr="00F07F2D">
              <w:rPr>
                <w:rFonts w:ascii="Cambria" w:eastAsia="Calibri" w:hAnsi="Cambria" w:cstheme="minorHAnsi"/>
                <w:sz w:val="20"/>
                <w:szCs w:val="20"/>
              </w:rPr>
              <w:t>eclass.uth.gr</w:t>
            </w:r>
            <w:proofErr w:type="spellEnd"/>
            <w:r w:rsidRPr="00F07F2D">
              <w:rPr>
                <w:rFonts w:ascii="Cambria" w:eastAsia="Calibri" w:hAnsi="Cambria" w:cstheme="minorHAnsi"/>
                <w:sz w:val="20"/>
                <w:szCs w:val="20"/>
              </w:rPr>
              <w:t>/courses/</w:t>
            </w:r>
            <w:proofErr w:type="spellStart"/>
            <w:r w:rsidRPr="00F07F2D">
              <w:rPr>
                <w:rFonts w:ascii="Cambria" w:eastAsia="Calibri" w:hAnsi="Cambria" w:cstheme="minorHAnsi"/>
                <w:sz w:val="20"/>
                <w:szCs w:val="20"/>
              </w:rPr>
              <w:t>DIAE_U_200</w:t>
            </w:r>
            <w:proofErr w:type="spellEnd"/>
            <w:r w:rsidRPr="00F07F2D">
              <w:rPr>
                <w:rFonts w:ascii="Cambria" w:eastAsia="Calibri" w:hAnsi="Cambria" w:cstheme="minorHAnsi"/>
                <w:sz w:val="20"/>
                <w:szCs w:val="20"/>
              </w:rPr>
              <w:t>/</w:t>
            </w:r>
          </w:p>
        </w:tc>
      </w:tr>
      <w:tr w:rsidR="00987B55" w:rsidRPr="00F07F2D" w14:paraId="2DF77961" w14:textId="77777777" w:rsidTr="00987B55">
        <w:tc>
          <w:tcPr>
            <w:tcW w:w="10632" w:type="dxa"/>
            <w:gridSpan w:val="6"/>
            <w:shd w:val="clear" w:color="auto" w:fill="D9D9D9" w:themeFill="background1" w:themeFillShade="D9"/>
          </w:tcPr>
          <w:p w14:paraId="2DA4FFD6" w14:textId="77777777" w:rsidR="00987B55" w:rsidRPr="00F07F2D" w:rsidRDefault="00987B55" w:rsidP="00F07F2D">
            <w:pPr>
              <w:rPr>
                <w:rFonts w:ascii="Cambria" w:eastAsia="Calibri" w:hAnsi="Cambria" w:cstheme="minorHAnsi"/>
                <w:sz w:val="20"/>
                <w:szCs w:val="20"/>
                <w:lang w:val="en-GB"/>
              </w:rPr>
            </w:pPr>
            <w:r w:rsidRPr="00F07F2D">
              <w:rPr>
                <w:rFonts w:ascii="Cambria" w:hAnsi="Cambria" w:cstheme="minorHAnsi"/>
                <w:b/>
                <w:sz w:val="20"/>
                <w:szCs w:val="20"/>
                <w:lang w:val="el-GR"/>
              </w:rPr>
              <w:t>2. ΜΑΘΗΣΙΑΚΑ ΑΠΟΤΕΛΕΣΜΑΤΑ</w:t>
            </w:r>
          </w:p>
        </w:tc>
      </w:tr>
      <w:tr w:rsidR="00987B55" w:rsidRPr="00F07F2D" w14:paraId="68997783" w14:textId="77777777" w:rsidTr="00987B55">
        <w:tc>
          <w:tcPr>
            <w:tcW w:w="10632" w:type="dxa"/>
            <w:gridSpan w:val="6"/>
            <w:shd w:val="clear" w:color="auto" w:fill="F2F2F2" w:themeFill="background1" w:themeFillShade="F2"/>
          </w:tcPr>
          <w:p w14:paraId="09F84067" w14:textId="77777777" w:rsidR="00987B55" w:rsidRPr="00F07F2D" w:rsidRDefault="00987B55" w:rsidP="00F07F2D">
            <w:pPr>
              <w:rPr>
                <w:rFonts w:ascii="Cambria" w:hAnsi="Cambria" w:cstheme="minorHAnsi"/>
                <w:b/>
                <w:sz w:val="20"/>
                <w:szCs w:val="20"/>
                <w:lang w:val="el-GR"/>
              </w:rPr>
            </w:pPr>
            <w:r w:rsidRPr="00F07F2D">
              <w:rPr>
                <w:rFonts w:ascii="Cambria" w:hAnsi="Cambria" w:cstheme="minorHAnsi"/>
                <w:b/>
                <w:sz w:val="20"/>
                <w:szCs w:val="20"/>
                <w:lang w:val="el-GR"/>
              </w:rPr>
              <w:t>Μαθησιακά Αποτελέσματα</w:t>
            </w:r>
          </w:p>
          <w:p w14:paraId="13CB71CF" w14:textId="77777777" w:rsidR="00987B55" w:rsidRPr="00F07F2D" w:rsidRDefault="00987B55" w:rsidP="00F07F2D">
            <w:pPr>
              <w:widowControl w:val="0"/>
              <w:autoSpaceDE w:val="0"/>
              <w:autoSpaceDN w:val="0"/>
              <w:adjustRightInd w:val="0"/>
              <w:spacing w:after="60"/>
              <w:rPr>
                <w:rFonts w:ascii="Cambria" w:hAnsi="Cambria" w:cstheme="minorHAnsi"/>
                <w:i/>
                <w:sz w:val="20"/>
                <w:szCs w:val="20"/>
                <w:lang w:val="el-GR"/>
              </w:rPr>
            </w:pPr>
            <w:r w:rsidRPr="00F07F2D">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D9C320" w14:textId="77777777" w:rsidR="00987B55" w:rsidRPr="00F07F2D" w:rsidRDefault="00987B55" w:rsidP="00F07F2D">
            <w:pPr>
              <w:autoSpaceDE w:val="0"/>
              <w:autoSpaceDN w:val="0"/>
              <w:adjustRightInd w:val="0"/>
              <w:rPr>
                <w:rFonts w:ascii="Cambria" w:hAnsi="Cambria" w:cstheme="minorHAnsi"/>
                <w:i/>
                <w:sz w:val="20"/>
                <w:szCs w:val="20"/>
                <w:lang w:val="el-GR"/>
              </w:rPr>
            </w:pPr>
            <w:r w:rsidRPr="00F07F2D">
              <w:rPr>
                <w:rFonts w:ascii="Cambria" w:hAnsi="Cambria" w:cstheme="minorHAnsi"/>
                <w:i/>
                <w:sz w:val="20"/>
                <w:szCs w:val="20"/>
                <w:lang w:val="el-GR"/>
              </w:rPr>
              <w:t xml:space="preserve">Συμβουλευτείτε το Παράρτημα Α </w:t>
            </w:r>
          </w:p>
          <w:p w14:paraId="031F93EC" w14:textId="77777777" w:rsidR="00987B55" w:rsidRPr="00F07F2D" w:rsidRDefault="00987B55" w:rsidP="00F07F2D">
            <w:pPr>
              <w:widowControl w:val="0"/>
              <w:numPr>
                <w:ilvl w:val="0"/>
                <w:numId w:val="1"/>
              </w:numPr>
              <w:autoSpaceDE w:val="0"/>
              <w:autoSpaceDN w:val="0"/>
              <w:adjustRightInd w:val="0"/>
              <w:spacing w:after="200"/>
              <w:ind w:left="313" w:hanging="219"/>
              <w:contextualSpacing/>
              <w:rPr>
                <w:rFonts w:ascii="Cambria" w:hAnsi="Cambria" w:cstheme="minorHAnsi"/>
                <w:i/>
                <w:sz w:val="20"/>
                <w:szCs w:val="20"/>
                <w:lang w:val="el-GR"/>
              </w:rPr>
            </w:pPr>
            <w:r w:rsidRPr="00F07F2D">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D7A6A6C" w14:textId="77777777" w:rsidR="00987B55" w:rsidRPr="00F07F2D" w:rsidRDefault="00987B55" w:rsidP="00F07F2D">
            <w:pPr>
              <w:widowControl w:val="0"/>
              <w:numPr>
                <w:ilvl w:val="0"/>
                <w:numId w:val="1"/>
              </w:numPr>
              <w:autoSpaceDE w:val="0"/>
              <w:autoSpaceDN w:val="0"/>
              <w:adjustRightInd w:val="0"/>
              <w:spacing w:after="200"/>
              <w:ind w:left="313" w:hanging="219"/>
              <w:contextualSpacing/>
              <w:rPr>
                <w:rFonts w:ascii="Cambria" w:hAnsi="Cambria" w:cstheme="minorHAnsi"/>
                <w:i/>
                <w:sz w:val="20"/>
                <w:szCs w:val="20"/>
                <w:lang w:val="el-GR"/>
              </w:rPr>
            </w:pPr>
            <w:r w:rsidRPr="00F07F2D">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316AC878" w14:textId="2C8C1256" w:rsidR="00987B55" w:rsidRPr="00F07F2D" w:rsidRDefault="00987B55" w:rsidP="00F07F2D">
            <w:pPr>
              <w:widowControl w:val="0"/>
              <w:numPr>
                <w:ilvl w:val="0"/>
                <w:numId w:val="1"/>
              </w:numPr>
              <w:autoSpaceDE w:val="0"/>
              <w:autoSpaceDN w:val="0"/>
              <w:adjustRightInd w:val="0"/>
              <w:spacing w:after="200"/>
              <w:ind w:left="313" w:hanging="219"/>
              <w:contextualSpacing/>
              <w:rPr>
                <w:rFonts w:ascii="Cambria" w:hAnsi="Cambria" w:cstheme="minorHAnsi"/>
                <w:i/>
                <w:sz w:val="20"/>
                <w:szCs w:val="20"/>
                <w:lang w:val="el-GR"/>
              </w:rPr>
            </w:pPr>
            <w:r w:rsidRPr="00F07F2D">
              <w:rPr>
                <w:rFonts w:ascii="Cambria" w:hAnsi="Cambria" w:cstheme="minorHAnsi"/>
                <w:i/>
                <w:sz w:val="20"/>
                <w:szCs w:val="20"/>
                <w:lang w:val="el-GR"/>
              </w:rPr>
              <w:t>Περιληπτικός Οδηγός συγγραφής Μαθησιακών Αποτελεσμάτων</w:t>
            </w:r>
          </w:p>
        </w:tc>
      </w:tr>
      <w:tr w:rsidR="00987B55" w:rsidRPr="00F07F2D" w14:paraId="0475FEA0" w14:textId="77777777" w:rsidTr="00987B55">
        <w:tc>
          <w:tcPr>
            <w:tcW w:w="10632" w:type="dxa"/>
            <w:gridSpan w:val="6"/>
            <w:shd w:val="clear" w:color="auto" w:fill="auto"/>
          </w:tcPr>
          <w:p w14:paraId="08D8E92C" w14:textId="10264150" w:rsidR="00987B55" w:rsidRPr="00F07F2D" w:rsidRDefault="00987B55" w:rsidP="00F07F2D">
            <w:pPr>
              <w:rPr>
                <w:rFonts w:ascii="Cambria" w:hAnsi="Cambria" w:cstheme="minorHAnsi"/>
                <w:sz w:val="20"/>
                <w:szCs w:val="20"/>
                <w:lang w:val="el-GR"/>
              </w:rPr>
            </w:pPr>
            <w:r w:rsidRPr="00F07F2D">
              <w:rPr>
                <w:rFonts w:ascii="Cambria" w:hAnsi="Cambria" w:cs="Arial"/>
                <w:color w:val="000000"/>
                <w:sz w:val="20"/>
                <w:szCs w:val="20"/>
                <w:lang w:val="el-GR"/>
              </w:rPr>
              <w:t xml:space="preserve">Η απόκτηση γνώσεων σχετικά με τον καθορισμό λεκανών απορροής φυσικών </w:t>
            </w:r>
            <w:proofErr w:type="spellStart"/>
            <w:r w:rsidRPr="00F07F2D">
              <w:rPr>
                <w:rFonts w:ascii="Cambria" w:hAnsi="Cambria" w:cs="Arial"/>
                <w:color w:val="000000"/>
                <w:sz w:val="20"/>
                <w:szCs w:val="20"/>
                <w:lang w:val="el-GR"/>
              </w:rPr>
              <w:t>υδατορρευμάτων</w:t>
            </w:r>
            <w:proofErr w:type="spellEnd"/>
            <w:r w:rsidRPr="00F07F2D">
              <w:rPr>
                <w:rFonts w:ascii="Cambria" w:hAnsi="Cambria" w:cs="Arial"/>
                <w:color w:val="000000"/>
                <w:sz w:val="20"/>
                <w:szCs w:val="20"/>
                <w:lang w:val="el-GR"/>
              </w:rPr>
              <w:t xml:space="preserve">, εκτίμηση φυσιογραφικών χαρακτηριστικών, μοντέλα πρόβλεψης επιφανειακής απορροής και εδαφικής διάβρωσης με σκοπό την ορθολογική διαχείριση των παραποτάμιων περιοχών. Επίσης, η απόκτηση γνώσεων σχετικά με τη μεθοδολογία και την έρευνα για την εκπόνηση μιας ολοκληρωμένης μελέτης διαχείρισης εσωτερικών υδάτων και φυσικών </w:t>
            </w:r>
            <w:proofErr w:type="spellStart"/>
            <w:r w:rsidRPr="00F07F2D">
              <w:rPr>
                <w:rFonts w:ascii="Cambria" w:hAnsi="Cambria" w:cs="Arial"/>
                <w:color w:val="000000"/>
                <w:sz w:val="20"/>
                <w:szCs w:val="20"/>
                <w:lang w:val="el-GR"/>
              </w:rPr>
              <w:t>υδατορρευμάτων</w:t>
            </w:r>
            <w:proofErr w:type="spellEnd"/>
            <w:r w:rsidRPr="00F07F2D">
              <w:rPr>
                <w:rFonts w:ascii="Cambria" w:hAnsi="Cambria" w:cs="Arial"/>
                <w:color w:val="000000"/>
                <w:sz w:val="20"/>
                <w:szCs w:val="20"/>
                <w:lang w:val="el-GR"/>
              </w:rPr>
              <w:t>.</w:t>
            </w:r>
          </w:p>
        </w:tc>
      </w:tr>
      <w:tr w:rsidR="00987B55" w:rsidRPr="00F07F2D" w14:paraId="38F0543A" w14:textId="77777777" w:rsidTr="00987B55">
        <w:tc>
          <w:tcPr>
            <w:tcW w:w="10632" w:type="dxa"/>
            <w:gridSpan w:val="6"/>
            <w:shd w:val="clear" w:color="auto" w:fill="F2F2F2" w:themeFill="background1" w:themeFillShade="F2"/>
          </w:tcPr>
          <w:p w14:paraId="3DB5F819" w14:textId="77777777" w:rsidR="00987B55" w:rsidRPr="00F07F2D" w:rsidRDefault="00987B55" w:rsidP="00F07F2D">
            <w:pPr>
              <w:rPr>
                <w:rFonts w:ascii="Cambria" w:hAnsi="Cambria" w:cstheme="minorHAnsi"/>
                <w:b/>
                <w:sz w:val="20"/>
                <w:szCs w:val="20"/>
                <w:lang w:val="el-GR"/>
              </w:rPr>
            </w:pPr>
            <w:r w:rsidRPr="00F07F2D">
              <w:rPr>
                <w:rFonts w:ascii="Cambria" w:hAnsi="Cambria" w:cstheme="minorHAnsi"/>
                <w:b/>
                <w:sz w:val="20"/>
                <w:szCs w:val="20"/>
                <w:lang w:val="el-GR"/>
              </w:rPr>
              <w:t>Γενικές Ικανότητες</w:t>
            </w:r>
          </w:p>
          <w:p w14:paraId="08FBA4DC" w14:textId="77777777" w:rsidR="00987B55" w:rsidRPr="00F07F2D" w:rsidRDefault="00987B55" w:rsidP="00F07F2D">
            <w:pPr>
              <w:rPr>
                <w:rFonts w:ascii="Cambria" w:hAnsi="Cambria" w:cstheme="minorHAnsi"/>
                <w:b/>
                <w:sz w:val="20"/>
                <w:szCs w:val="20"/>
                <w:lang w:val="el-GR"/>
              </w:rPr>
            </w:pPr>
            <w:r w:rsidRPr="00F07F2D">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87B55" w:rsidRPr="00F07F2D" w14:paraId="62CA5CEE" w14:textId="77777777" w:rsidTr="00987B55">
        <w:tc>
          <w:tcPr>
            <w:tcW w:w="4730" w:type="dxa"/>
            <w:shd w:val="clear" w:color="auto" w:fill="F2F2F2" w:themeFill="background1" w:themeFillShade="F2"/>
          </w:tcPr>
          <w:p w14:paraId="76DC19C5" w14:textId="77777777" w:rsidR="00987B55" w:rsidRPr="00F07F2D" w:rsidRDefault="00987B55" w:rsidP="00F07F2D">
            <w:pPr>
              <w:widowControl w:val="0"/>
              <w:autoSpaceDE w:val="0"/>
              <w:autoSpaceDN w:val="0"/>
              <w:adjustRightInd w:val="0"/>
              <w:rPr>
                <w:rFonts w:ascii="Cambria" w:hAnsi="Cambria" w:cstheme="minorHAnsi"/>
                <w:i/>
                <w:sz w:val="20"/>
                <w:szCs w:val="20"/>
                <w:lang w:val="el-GR"/>
              </w:rPr>
            </w:pPr>
            <w:r w:rsidRPr="00F07F2D">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74D59F90" w14:textId="77777777" w:rsidR="00987B55" w:rsidRPr="00F07F2D" w:rsidRDefault="00987B55" w:rsidP="00F07F2D">
            <w:pPr>
              <w:widowControl w:val="0"/>
              <w:autoSpaceDE w:val="0"/>
              <w:autoSpaceDN w:val="0"/>
              <w:adjustRightInd w:val="0"/>
              <w:rPr>
                <w:rFonts w:ascii="Cambria" w:hAnsi="Cambria" w:cstheme="minorHAnsi"/>
                <w:i/>
                <w:sz w:val="20"/>
                <w:szCs w:val="20"/>
                <w:lang w:val="el-GR"/>
              </w:rPr>
            </w:pPr>
            <w:r w:rsidRPr="00F07F2D">
              <w:rPr>
                <w:rFonts w:ascii="Cambria" w:hAnsi="Cambria" w:cstheme="minorHAnsi"/>
                <w:i/>
                <w:sz w:val="20"/>
                <w:szCs w:val="20"/>
                <w:lang w:val="el-GR"/>
              </w:rPr>
              <w:t xml:space="preserve">Προσαρμογή σε νέες καταστάσεις </w:t>
            </w:r>
          </w:p>
          <w:p w14:paraId="42574109" w14:textId="77777777" w:rsidR="00987B55" w:rsidRPr="00F07F2D" w:rsidRDefault="00987B55" w:rsidP="00F07F2D">
            <w:pPr>
              <w:widowControl w:val="0"/>
              <w:autoSpaceDE w:val="0"/>
              <w:autoSpaceDN w:val="0"/>
              <w:adjustRightInd w:val="0"/>
              <w:rPr>
                <w:rFonts w:ascii="Cambria" w:hAnsi="Cambria" w:cstheme="minorHAnsi"/>
                <w:i/>
                <w:sz w:val="20"/>
                <w:szCs w:val="20"/>
                <w:lang w:val="el-GR"/>
              </w:rPr>
            </w:pPr>
            <w:r w:rsidRPr="00F07F2D">
              <w:rPr>
                <w:rFonts w:ascii="Cambria" w:hAnsi="Cambria" w:cstheme="minorHAnsi"/>
                <w:i/>
                <w:sz w:val="20"/>
                <w:szCs w:val="20"/>
                <w:lang w:val="el-GR"/>
              </w:rPr>
              <w:t xml:space="preserve">Λήψη αποφάσεων </w:t>
            </w:r>
          </w:p>
          <w:p w14:paraId="2866DB80" w14:textId="77777777" w:rsidR="00987B55" w:rsidRPr="00F07F2D" w:rsidRDefault="00987B55" w:rsidP="00F07F2D">
            <w:pPr>
              <w:widowControl w:val="0"/>
              <w:autoSpaceDE w:val="0"/>
              <w:autoSpaceDN w:val="0"/>
              <w:adjustRightInd w:val="0"/>
              <w:rPr>
                <w:rFonts w:ascii="Cambria" w:hAnsi="Cambria" w:cstheme="minorHAnsi"/>
                <w:i/>
                <w:sz w:val="20"/>
                <w:szCs w:val="20"/>
                <w:lang w:val="el-GR"/>
              </w:rPr>
            </w:pPr>
            <w:r w:rsidRPr="00F07F2D">
              <w:rPr>
                <w:rFonts w:ascii="Cambria" w:hAnsi="Cambria" w:cstheme="minorHAnsi"/>
                <w:i/>
                <w:sz w:val="20"/>
                <w:szCs w:val="20"/>
                <w:lang w:val="el-GR"/>
              </w:rPr>
              <w:t xml:space="preserve">Αυτόνομη εργασία </w:t>
            </w:r>
          </w:p>
          <w:p w14:paraId="0CFF8031" w14:textId="77777777" w:rsidR="00987B55" w:rsidRPr="00F07F2D" w:rsidRDefault="00987B55" w:rsidP="00F07F2D">
            <w:pPr>
              <w:widowControl w:val="0"/>
              <w:autoSpaceDE w:val="0"/>
              <w:autoSpaceDN w:val="0"/>
              <w:adjustRightInd w:val="0"/>
              <w:rPr>
                <w:rFonts w:ascii="Cambria" w:hAnsi="Cambria" w:cstheme="minorHAnsi"/>
                <w:i/>
                <w:sz w:val="20"/>
                <w:szCs w:val="20"/>
                <w:lang w:val="el-GR"/>
              </w:rPr>
            </w:pPr>
            <w:r w:rsidRPr="00F07F2D">
              <w:rPr>
                <w:rFonts w:ascii="Cambria" w:hAnsi="Cambria" w:cstheme="minorHAnsi"/>
                <w:i/>
                <w:sz w:val="20"/>
                <w:szCs w:val="20"/>
                <w:lang w:val="el-GR"/>
              </w:rPr>
              <w:t xml:space="preserve">Ομαδική εργασία </w:t>
            </w:r>
          </w:p>
          <w:p w14:paraId="40E57E3D" w14:textId="77777777" w:rsidR="00987B55" w:rsidRPr="00F07F2D" w:rsidRDefault="00987B55" w:rsidP="00F07F2D">
            <w:pPr>
              <w:widowControl w:val="0"/>
              <w:autoSpaceDE w:val="0"/>
              <w:autoSpaceDN w:val="0"/>
              <w:adjustRightInd w:val="0"/>
              <w:rPr>
                <w:rFonts w:ascii="Cambria" w:hAnsi="Cambria" w:cstheme="minorHAnsi"/>
                <w:i/>
                <w:sz w:val="20"/>
                <w:szCs w:val="20"/>
                <w:lang w:val="el-GR"/>
              </w:rPr>
            </w:pPr>
            <w:r w:rsidRPr="00F07F2D">
              <w:rPr>
                <w:rFonts w:ascii="Cambria" w:hAnsi="Cambria" w:cstheme="minorHAnsi"/>
                <w:i/>
                <w:sz w:val="20"/>
                <w:szCs w:val="20"/>
                <w:lang w:val="el-GR"/>
              </w:rPr>
              <w:t xml:space="preserve">Εργασία σε διεθνές περιβάλλον </w:t>
            </w:r>
          </w:p>
          <w:p w14:paraId="3F28CAF8" w14:textId="77777777" w:rsidR="00987B55" w:rsidRPr="00F07F2D" w:rsidRDefault="00987B55" w:rsidP="00F07F2D">
            <w:pPr>
              <w:widowControl w:val="0"/>
              <w:autoSpaceDE w:val="0"/>
              <w:autoSpaceDN w:val="0"/>
              <w:adjustRightInd w:val="0"/>
              <w:rPr>
                <w:rFonts w:ascii="Cambria" w:hAnsi="Cambria" w:cstheme="minorHAnsi"/>
                <w:i/>
                <w:sz w:val="20"/>
                <w:szCs w:val="20"/>
                <w:lang w:val="el-GR"/>
              </w:rPr>
            </w:pPr>
            <w:r w:rsidRPr="00F07F2D">
              <w:rPr>
                <w:rFonts w:ascii="Cambria" w:hAnsi="Cambria" w:cstheme="minorHAnsi"/>
                <w:i/>
                <w:sz w:val="20"/>
                <w:szCs w:val="20"/>
                <w:lang w:val="el-GR"/>
              </w:rPr>
              <w:t xml:space="preserve">Εργασία σε διεπιστημονικό περιβάλλον </w:t>
            </w:r>
          </w:p>
          <w:p w14:paraId="1AFF59A6" w14:textId="77777777" w:rsidR="00987B55" w:rsidRPr="00F07F2D" w:rsidRDefault="00987B55" w:rsidP="00F07F2D">
            <w:pPr>
              <w:widowControl w:val="0"/>
              <w:autoSpaceDE w:val="0"/>
              <w:autoSpaceDN w:val="0"/>
              <w:adjustRightInd w:val="0"/>
              <w:rPr>
                <w:rFonts w:ascii="Cambria" w:hAnsi="Cambria" w:cstheme="minorHAnsi"/>
                <w:i/>
                <w:sz w:val="20"/>
                <w:szCs w:val="20"/>
                <w:lang w:val="el-GR"/>
              </w:rPr>
            </w:pPr>
            <w:r w:rsidRPr="00F07F2D">
              <w:rPr>
                <w:rFonts w:ascii="Cambria" w:hAnsi="Cambria" w:cstheme="minorHAnsi"/>
                <w:i/>
                <w:sz w:val="20"/>
                <w:szCs w:val="20"/>
                <w:lang w:val="el-GR"/>
              </w:rPr>
              <w:t xml:space="preserve">Παραγωγή νέων ερευνητικών ιδεών </w:t>
            </w:r>
          </w:p>
          <w:p w14:paraId="511EE8B4" w14:textId="77777777" w:rsidR="00987B55" w:rsidRPr="00F07F2D" w:rsidRDefault="00987B55" w:rsidP="00F07F2D">
            <w:pPr>
              <w:rPr>
                <w:rFonts w:ascii="Cambria" w:hAnsi="Cambria" w:cstheme="minorHAnsi"/>
                <w:b/>
                <w:sz w:val="20"/>
                <w:szCs w:val="20"/>
                <w:lang w:val="el-GR"/>
              </w:rPr>
            </w:pPr>
          </w:p>
        </w:tc>
        <w:tc>
          <w:tcPr>
            <w:tcW w:w="5902" w:type="dxa"/>
            <w:gridSpan w:val="5"/>
            <w:shd w:val="clear" w:color="auto" w:fill="F2F2F2" w:themeFill="background1" w:themeFillShade="F2"/>
          </w:tcPr>
          <w:p w14:paraId="29D23276" w14:textId="77777777" w:rsidR="00987B55" w:rsidRPr="00F07F2D" w:rsidRDefault="00987B55" w:rsidP="00F07F2D">
            <w:pPr>
              <w:widowControl w:val="0"/>
              <w:autoSpaceDE w:val="0"/>
              <w:autoSpaceDN w:val="0"/>
              <w:adjustRightInd w:val="0"/>
              <w:rPr>
                <w:rFonts w:ascii="Cambria" w:hAnsi="Cambria" w:cstheme="minorHAnsi"/>
                <w:i/>
                <w:sz w:val="20"/>
                <w:szCs w:val="20"/>
                <w:lang w:val="el-GR"/>
              </w:rPr>
            </w:pPr>
            <w:r w:rsidRPr="00F07F2D">
              <w:rPr>
                <w:rFonts w:ascii="Cambria" w:hAnsi="Cambria" w:cstheme="minorHAnsi"/>
                <w:i/>
                <w:sz w:val="20"/>
                <w:szCs w:val="20"/>
                <w:lang w:val="el-GR"/>
              </w:rPr>
              <w:t xml:space="preserve">Σχεδιασμός και διαχείριση έργων </w:t>
            </w:r>
          </w:p>
          <w:p w14:paraId="7FE69003" w14:textId="77777777" w:rsidR="00987B55" w:rsidRPr="00F07F2D" w:rsidRDefault="00987B55" w:rsidP="00F07F2D">
            <w:pPr>
              <w:widowControl w:val="0"/>
              <w:autoSpaceDE w:val="0"/>
              <w:autoSpaceDN w:val="0"/>
              <w:adjustRightInd w:val="0"/>
              <w:rPr>
                <w:rFonts w:ascii="Cambria" w:hAnsi="Cambria" w:cstheme="minorHAnsi"/>
                <w:i/>
                <w:sz w:val="20"/>
                <w:szCs w:val="20"/>
                <w:lang w:val="el-GR"/>
              </w:rPr>
            </w:pPr>
            <w:r w:rsidRPr="00F07F2D">
              <w:rPr>
                <w:rFonts w:ascii="Cambria" w:hAnsi="Cambria" w:cstheme="minorHAnsi"/>
                <w:i/>
                <w:sz w:val="20"/>
                <w:szCs w:val="20"/>
                <w:lang w:val="el-GR"/>
              </w:rPr>
              <w:t xml:space="preserve">Σεβασμός στη διαφορετικότητα και στην </w:t>
            </w:r>
            <w:proofErr w:type="spellStart"/>
            <w:r w:rsidRPr="00F07F2D">
              <w:rPr>
                <w:rFonts w:ascii="Cambria" w:hAnsi="Cambria" w:cstheme="minorHAnsi"/>
                <w:i/>
                <w:sz w:val="20"/>
                <w:szCs w:val="20"/>
                <w:lang w:val="el-GR"/>
              </w:rPr>
              <w:t>πολυπολιτισμικότητα</w:t>
            </w:r>
            <w:proofErr w:type="spellEnd"/>
            <w:r w:rsidRPr="00F07F2D">
              <w:rPr>
                <w:rFonts w:ascii="Cambria" w:hAnsi="Cambria" w:cstheme="minorHAnsi"/>
                <w:i/>
                <w:sz w:val="20"/>
                <w:szCs w:val="20"/>
                <w:lang w:val="el-GR"/>
              </w:rPr>
              <w:t xml:space="preserve"> </w:t>
            </w:r>
          </w:p>
          <w:p w14:paraId="4B2FB74E" w14:textId="77777777" w:rsidR="00987B55" w:rsidRPr="00F07F2D" w:rsidRDefault="00987B55" w:rsidP="00F07F2D">
            <w:pPr>
              <w:widowControl w:val="0"/>
              <w:autoSpaceDE w:val="0"/>
              <w:autoSpaceDN w:val="0"/>
              <w:adjustRightInd w:val="0"/>
              <w:rPr>
                <w:rFonts w:ascii="Cambria" w:hAnsi="Cambria" w:cstheme="minorHAnsi"/>
                <w:i/>
                <w:sz w:val="20"/>
                <w:szCs w:val="20"/>
                <w:lang w:val="el-GR"/>
              </w:rPr>
            </w:pPr>
            <w:r w:rsidRPr="00F07F2D">
              <w:rPr>
                <w:rFonts w:ascii="Cambria" w:hAnsi="Cambria" w:cstheme="minorHAnsi"/>
                <w:i/>
                <w:sz w:val="20"/>
                <w:szCs w:val="20"/>
                <w:lang w:val="el-GR"/>
              </w:rPr>
              <w:t xml:space="preserve">Σεβασμός στο φυσικό περιβάλλον </w:t>
            </w:r>
          </w:p>
          <w:p w14:paraId="0097FAB0" w14:textId="77777777" w:rsidR="00987B55" w:rsidRPr="00F07F2D" w:rsidRDefault="00987B55" w:rsidP="00F07F2D">
            <w:pPr>
              <w:widowControl w:val="0"/>
              <w:autoSpaceDE w:val="0"/>
              <w:autoSpaceDN w:val="0"/>
              <w:adjustRightInd w:val="0"/>
              <w:rPr>
                <w:rFonts w:ascii="Cambria" w:hAnsi="Cambria" w:cstheme="minorHAnsi"/>
                <w:i/>
                <w:sz w:val="20"/>
                <w:szCs w:val="20"/>
                <w:lang w:val="el-GR"/>
              </w:rPr>
            </w:pPr>
            <w:r w:rsidRPr="00F07F2D">
              <w:rPr>
                <w:rFonts w:ascii="Cambria" w:hAnsi="Cambria"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6178F320" w14:textId="77777777" w:rsidR="00987B55" w:rsidRPr="00F07F2D" w:rsidRDefault="00987B55" w:rsidP="00F07F2D">
            <w:pPr>
              <w:widowControl w:val="0"/>
              <w:autoSpaceDE w:val="0"/>
              <w:autoSpaceDN w:val="0"/>
              <w:adjustRightInd w:val="0"/>
              <w:rPr>
                <w:rFonts w:ascii="Cambria" w:hAnsi="Cambria" w:cstheme="minorHAnsi"/>
                <w:i/>
                <w:sz w:val="20"/>
                <w:szCs w:val="20"/>
                <w:lang w:val="el-GR"/>
              </w:rPr>
            </w:pPr>
            <w:r w:rsidRPr="00F07F2D">
              <w:rPr>
                <w:rFonts w:ascii="Cambria" w:hAnsi="Cambria" w:cstheme="minorHAnsi"/>
                <w:i/>
                <w:sz w:val="20"/>
                <w:szCs w:val="20"/>
                <w:lang w:val="el-GR"/>
              </w:rPr>
              <w:t xml:space="preserve">Άσκηση κριτικής και αυτοκριτικής </w:t>
            </w:r>
          </w:p>
          <w:p w14:paraId="4FA75DE8" w14:textId="5AFE52FE" w:rsidR="00987B55" w:rsidRPr="00F07F2D" w:rsidRDefault="00987B55" w:rsidP="00F07F2D">
            <w:pPr>
              <w:rPr>
                <w:rFonts w:ascii="Cambria" w:hAnsi="Cambria" w:cstheme="minorHAnsi"/>
                <w:i/>
                <w:sz w:val="20"/>
                <w:szCs w:val="20"/>
                <w:lang w:val="el-GR"/>
              </w:rPr>
            </w:pPr>
            <w:r w:rsidRPr="00F07F2D">
              <w:rPr>
                <w:rFonts w:ascii="Cambria" w:hAnsi="Cambria" w:cstheme="minorHAnsi"/>
                <w:i/>
                <w:sz w:val="20"/>
                <w:szCs w:val="20"/>
                <w:lang w:val="el-GR"/>
              </w:rPr>
              <w:t>Προαγωγή της ελεύθερης, δημιουργικής και επαγωγικής σκέψης</w:t>
            </w:r>
          </w:p>
        </w:tc>
      </w:tr>
      <w:tr w:rsidR="00987B55" w:rsidRPr="00F07F2D" w14:paraId="1023ACF3" w14:textId="77777777" w:rsidTr="00987B55">
        <w:tc>
          <w:tcPr>
            <w:tcW w:w="10632" w:type="dxa"/>
            <w:gridSpan w:val="6"/>
            <w:shd w:val="clear" w:color="auto" w:fill="auto"/>
          </w:tcPr>
          <w:p w14:paraId="65AE8AD6" w14:textId="77777777" w:rsidR="00987B55" w:rsidRPr="00F07F2D" w:rsidRDefault="00987B55" w:rsidP="00F07F2D">
            <w:pPr>
              <w:widowControl w:val="0"/>
              <w:numPr>
                <w:ilvl w:val="0"/>
                <w:numId w:val="1"/>
              </w:numPr>
              <w:autoSpaceDE w:val="0"/>
              <w:autoSpaceDN w:val="0"/>
              <w:adjustRightInd w:val="0"/>
              <w:ind w:left="284" w:hanging="284"/>
              <w:jc w:val="both"/>
              <w:rPr>
                <w:rFonts w:ascii="Cambria" w:hAnsi="Cambria"/>
                <w:color w:val="000000"/>
                <w:sz w:val="20"/>
                <w:szCs w:val="20"/>
                <w:lang w:val="el-GR"/>
              </w:rPr>
            </w:pPr>
            <w:r w:rsidRPr="00F07F2D">
              <w:rPr>
                <w:rFonts w:ascii="Cambria" w:hAnsi="Cambria"/>
                <w:color w:val="000000"/>
                <w:sz w:val="20"/>
                <w:szCs w:val="20"/>
                <w:lang w:val="el-GR"/>
              </w:rPr>
              <w:t>Αναζήτηση, ανάλυση και σύνθεση δεδομένων και πληροφοριών, με τη χρήση των απαραίτητων τεχνολογιών</w:t>
            </w:r>
          </w:p>
          <w:p w14:paraId="74112DF3" w14:textId="77777777" w:rsidR="00987B55" w:rsidRPr="00F07F2D" w:rsidRDefault="00987B55" w:rsidP="00F07F2D">
            <w:pPr>
              <w:widowControl w:val="0"/>
              <w:numPr>
                <w:ilvl w:val="0"/>
                <w:numId w:val="1"/>
              </w:numPr>
              <w:autoSpaceDE w:val="0"/>
              <w:autoSpaceDN w:val="0"/>
              <w:adjustRightInd w:val="0"/>
              <w:ind w:left="284" w:hanging="284"/>
              <w:jc w:val="both"/>
              <w:rPr>
                <w:rFonts w:ascii="Cambria" w:hAnsi="Cambria"/>
                <w:color w:val="000000"/>
                <w:sz w:val="20"/>
                <w:szCs w:val="20"/>
                <w:lang w:val="el-GR"/>
              </w:rPr>
            </w:pPr>
            <w:r w:rsidRPr="00F07F2D">
              <w:rPr>
                <w:rFonts w:ascii="Cambria" w:hAnsi="Cambria"/>
                <w:color w:val="000000"/>
                <w:sz w:val="20"/>
                <w:szCs w:val="20"/>
                <w:lang w:val="el-GR"/>
              </w:rPr>
              <w:t>Σχεδιασμός και διαχείριση έργων</w:t>
            </w:r>
          </w:p>
          <w:p w14:paraId="521CA6EE" w14:textId="77777777" w:rsidR="00987B55" w:rsidRPr="00F07F2D" w:rsidRDefault="00987B55" w:rsidP="00F07F2D">
            <w:pPr>
              <w:widowControl w:val="0"/>
              <w:numPr>
                <w:ilvl w:val="0"/>
                <w:numId w:val="1"/>
              </w:numPr>
              <w:autoSpaceDE w:val="0"/>
              <w:autoSpaceDN w:val="0"/>
              <w:adjustRightInd w:val="0"/>
              <w:ind w:left="284" w:hanging="284"/>
              <w:jc w:val="both"/>
              <w:rPr>
                <w:rFonts w:ascii="Cambria" w:hAnsi="Cambria"/>
                <w:color w:val="000000"/>
                <w:sz w:val="20"/>
                <w:szCs w:val="20"/>
                <w:lang w:val="el-GR"/>
              </w:rPr>
            </w:pPr>
            <w:r w:rsidRPr="00F07F2D">
              <w:rPr>
                <w:rFonts w:ascii="Cambria" w:hAnsi="Cambria" w:cs="Arial"/>
                <w:color w:val="000000"/>
                <w:sz w:val="20"/>
                <w:szCs w:val="20"/>
                <w:lang w:val="el-GR"/>
              </w:rPr>
              <w:t>Σεβασμός στο φυσικό περιβάλλον</w:t>
            </w:r>
          </w:p>
          <w:p w14:paraId="303CE8C8" w14:textId="77777777" w:rsidR="00987B55" w:rsidRPr="00F07F2D" w:rsidRDefault="00987B55" w:rsidP="00F07F2D">
            <w:pPr>
              <w:widowControl w:val="0"/>
              <w:numPr>
                <w:ilvl w:val="0"/>
                <w:numId w:val="1"/>
              </w:numPr>
              <w:autoSpaceDE w:val="0"/>
              <w:autoSpaceDN w:val="0"/>
              <w:adjustRightInd w:val="0"/>
              <w:ind w:left="284" w:hanging="284"/>
              <w:jc w:val="both"/>
              <w:rPr>
                <w:rFonts w:ascii="Cambria" w:hAnsi="Cambria"/>
                <w:color w:val="000000"/>
                <w:sz w:val="20"/>
                <w:szCs w:val="20"/>
                <w:lang w:val="el-GR"/>
              </w:rPr>
            </w:pPr>
            <w:r w:rsidRPr="00F07F2D">
              <w:rPr>
                <w:rFonts w:ascii="Cambria" w:hAnsi="Cambria" w:cs="Arial"/>
                <w:color w:val="000000"/>
                <w:sz w:val="20"/>
                <w:szCs w:val="20"/>
                <w:lang w:val="el-GR"/>
              </w:rPr>
              <w:t>Λήψη αποφάσεων</w:t>
            </w:r>
          </w:p>
          <w:p w14:paraId="2BBAFED9" w14:textId="77777777" w:rsidR="00987B55" w:rsidRPr="00F07F2D" w:rsidRDefault="00987B55" w:rsidP="00F07F2D">
            <w:pPr>
              <w:widowControl w:val="0"/>
              <w:numPr>
                <w:ilvl w:val="0"/>
                <w:numId w:val="1"/>
              </w:numPr>
              <w:autoSpaceDE w:val="0"/>
              <w:autoSpaceDN w:val="0"/>
              <w:adjustRightInd w:val="0"/>
              <w:ind w:left="284" w:hanging="284"/>
              <w:jc w:val="both"/>
              <w:rPr>
                <w:rFonts w:ascii="Cambria" w:hAnsi="Cambria"/>
                <w:color w:val="000000"/>
                <w:sz w:val="20"/>
                <w:szCs w:val="20"/>
                <w:lang w:val="el-GR"/>
              </w:rPr>
            </w:pPr>
            <w:r w:rsidRPr="00F07F2D">
              <w:rPr>
                <w:rFonts w:ascii="Cambria" w:hAnsi="Cambria" w:cs="Arial"/>
                <w:color w:val="000000"/>
                <w:sz w:val="20"/>
                <w:szCs w:val="20"/>
                <w:lang w:val="el-GR"/>
              </w:rPr>
              <w:t>Αυτόνομη εργασία</w:t>
            </w:r>
          </w:p>
          <w:p w14:paraId="340E2EBD" w14:textId="77777777" w:rsidR="00987B55" w:rsidRPr="00F07F2D" w:rsidRDefault="00987B55" w:rsidP="00F07F2D">
            <w:pPr>
              <w:widowControl w:val="0"/>
              <w:numPr>
                <w:ilvl w:val="0"/>
                <w:numId w:val="1"/>
              </w:numPr>
              <w:autoSpaceDE w:val="0"/>
              <w:autoSpaceDN w:val="0"/>
              <w:adjustRightInd w:val="0"/>
              <w:ind w:left="284" w:hanging="284"/>
              <w:jc w:val="both"/>
              <w:rPr>
                <w:rFonts w:ascii="Cambria" w:hAnsi="Cambria" w:cstheme="minorHAnsi"/>
                <w:i/>
                <w:sz w:val="20"/>
                <w:szCs w:val="20"/>
                <w:lang w:val="el-GR"/>
              </w:rPr>
            </w:pPr>
            <w:r w:rsidRPr="00F07F2D">
              <w:rPr>
                <w:rFonts w:ascii="Cambria" w:hAnsi="Cambria" w:cstheme="minorHAnsi"/>
                <w:i/>
                <w:sz w:val="20"/>
                <w:szCs w:val="20"/>
                <w:lang w:val="el-GR"/>
              </w:rPr>
              <w:t>Προαγωγή της ελεύθερης, δημιουργικής και επαγωγικής σκέψης</w:t>
            </w:r>
          </w:p>
          <w:p w14:paraId="26511873" w14:textId="71306CAA" w:rsidR="00987B55" w:rsidRPr="00F07F2D" w:rsidRDefault="00987B55" w:rsidP="00F07F2D">
            <w:pPr>
              <w:widowControl w:val="0"/>
              <w:numPr>
                <w:ilvl w:val="0"/>
                <w:numId w:val="1"/>
              </w:numPr>
              <w:autoSpaceDE w:val="0"/>
              <w:autoSpaceDN w:val="0"/>
              <w:adjustRightInd w:val="0"/>
              <w:ind w:left="284" w:hanging="284"/>
              <w:jc w:val="both"/>
              <w:rPr>
                <w:rFonts w:ascii="Cambria" w:hAnsi="Cambria" w:cstheme="minorHAnsi"/>
                <w:i/>
                <w:sz w:val="20"/>
                <w:szCs w:val="20"/>
                <w:lang w:val="el-GR"/>
              </w:rPr>
            </w:pPr>
            <w:r w:rsidRPr="00F07F2D">
              <w:rPr>
                <w:rFonts w:ascii="Cambria" w:hAnsi="Cambria" w:cstheme="minorHAnsi"/>
                <w:i/>
                <w:sz w:val="20"/>
                <w:szCs w:val="20"/>
                <w:lang w:val="el-GR"/>
              </w:rPr>
              <w:t xml:space="preserve">Παραγωγή νέων ερευνητικών ιδεών </w:t>
            </w:r>
          </w:p>
        </w:tc>
      </w:tr>
      <w:tr w:rsidR="00987B55" w:rsidRPr="00F07F2D" w14:paraId="4A9A2615" w14:textId="77777777" w:rsidTr="00987B55">
        <w:tc>
          <w:tcPr>
            <w:tcW w:w="10632" w:type="dxa"/>
            <w:gridSpan w:val="6"/>
            <w:shd w:val="clear" w:color="auto" w:fill="D9D9D9" w:themeFill="background1" w:themeFillShade="D9"/>
          </w:tcPr>
          <w:p w14:paraId="085BF387" w14:textId="77777777" w:rsidR="00987B55" w:rsidRPr="00F07F2D" w:rsidRDefault="00987B55" w:rsidP="00F07F2D">
            <w:pPr>
              <w:widowControl w:val="0"/>
              <w:autoSpaceDE w:val="0"/>
              <w:autoSpaceDN w:val="0"/>
              <w:adjustRightInd w:val="0"/>
              <w:rPr>
                <w:rFonts w:ascii="Cambria" w:hAnsi="Cambria" w:cstheme="minorHAnsi"/>
                <w:b/>
                <w:sz w:val="20"/>
                <w:szCs w:val="20"/>
                <w:lang w:val="el-GR"/>
              </w:rPr>
            </w:pPr>
            <w:r w:rsidRPr="00F07F2D">
              <w:rPr>
                <w:rFonts w:ascii="Cambria" w:hAnsi="Cambria" w:cstheme="minorHAnsi"/>
                <w:b/>
                <w:sz w:val="20"/>
                <w:szCs w:val="20"/>
                <w:lang w:val="el-GR"/>
              </w:rPr>
              <w:t>3. ΠΕΡΙΕΧΟΜΕΝΟ ΜΑΘΗΜΑΤΟΣ</w:t>
            </w:r>
          </w:p>
        </w:tc>
      </w:tr>
      <w:tr w:rsidR="00987B55" w:rsidRPr="00F07F2D" w14:paraId="0AE1AD6D" w14:textId="77777777" w:rsidTr="00987B55">
        <w:tc>
          <w:tcPr>
            <w:tcW w:w="10632" w:type="dxa"/>
            <w:gridSpan w:val="6"/>
            <w:shd w:val="clear" w:color="auto" w:fill="auto"/>
          </w:tcPr>
          <w:p w14:paraId="3FDAF2C5" w14:textId="77777777" w:rsidR="00987B55" w:rsidRPr="00F07F2D" w:rsidRDefault="00987B55" w:rsidP="00F07F2D">
            <w:pPr>
              <w:contextualSpacing/>
              <w:rPr>
                <w:rFonts w:ascii="Cambria" w:hAnsi="Cambria" w:cstheme="minorHAnsi"/>
                <w:sz w:val="20"/>
                <w:szCs w:val="20"/>
                <w:lang w:val="el-GR"/>
              </w:rPr>
            </w:pPr>
            <w:r w:rsidRPr="00F07F2D">
              <w:rPr>
                <w:rFonts w:ascii="Cambria" w:hAnsi="Cambria" w:cstheme="minorHAnsi"/>
                <w:sz w:val="20"/>
                <w:szCs w:val="20"/>
                <w:lang w:val="el-GR"/>
              </w:rPr>
              <w:t xml:space="preserve">Οι διαλέξεις περιλαμβάνουν: </w:t>
            </w:r>
          </w:p>
          <w:p w14:paraId="435530B5" w14:textId="20F584F5" w:rsidR="00987B55" w:rsidRPr="00F07F2D" w:rsidRDefault="00987B55" w:rsidP="00F07F2D">
            <w:pPr>
              <w:pStyle w:val="a3"/>
              <w:numPr>
                <w:ilvl w:val="0"/>
                <w:numId w:val="6"/>
              </w:numPr>
              <w:spacing w:after="0" w:line="240" w:lineRule="auto"/>
              <w:jc w:val="both"/>
              <w:rPr>
                <w:rFonts w:ascii="Cambria" w:hAnsi="Cambria" w:cs="Calibri"/>
                <w:sz w:val="20"/>
                <w:szCs w:val="20"/>
              </w:rPr>
            </w:pPr>
            <w:r w:rsidRPr="00F07F2D">
              <w:rPr>
                <w:rFonts w:ascii="Cambria" w:hAnsi="Cambria" w:cs="Calibri"/>
                <w:sz w:val="20"/>
                <w:szCs w:val="20"/>
              </w:rPr>
              <w:t>Χαρτογράφηση με εφαρμογή ΓΣΠ</w:t>
            </w:r>
          </w:p>
          <w:p w14:paraId="363A6AB8" w14:textId="77777777" w:rsidR="00987B55" w:rsidRPr="00F07F2D" w:rsidRDefault="00987B55" w:rsidP="00F07F2D">
            <w:pPr>
              <w:pStyle w:val="a3"/>
              <w:numPr>
                <w:ilvl w:val="0"/>
                <w:numId w:val="6"/>
              </w:numPr>
              <w:spacing w:after="0" w:line="240" w:lineRule="auto"/>
              <w:jc w:val="both"/>
              <w:rPr>
                <w:rFonts w:ascii="Cambria" w:hAnsi="Cambria" w:cs="Calibri"/>
                <w:sz w:val="20"/>
                <w:szCs w:val="20"/>
              </w:rPr>
            </w:pPr>
            <w:r w:rsidRPr="00F07F2D">
              <w:rPr>
                <w:rFonts w:ascii="Cambria" w:hAnsi="Cambria" w:cs="Calibri"/>
                <w:sz w:val="20"/>
                <w:szCs w:val="20"/>
              </w:rPr>
              <w:t xml:space="preserve">Προσδιορισμός και ταξινόμηση υδρογραφικού δικτύου περιοχής. </w:t>
            </w:r>
          </w:p>
          <w:p w14:paraId="7A1CDBF3" w14:textId="2FD32738" w:rsidR="00987B55" w:rsidRPr="00F07F2D" w:rsidRDefault="00987B55" w:rsidP="00F07F2D">
            <w:pPr>
              <w:pStyle w:val="a3"/>
              <w:numPr>
                <w:ilvl w:val="0"/>
                <w:numId w:val="6"/>
              </w:numPr>
              <w:spacing w:after="0" w:line="240" w:lineRule="auto"/>
              <w:jc w:val="both"/>
              <w:rPr>
                <w:rFonts w:ascii="Cambria" w:hAnsi="Cambria" w:cs="Calibri"/>
                <w:sz w:val="20"/>
                <w:szCs w:val="20"/>
              </w:rPr>
            </w:pPr>
            <w:r w:rsidRPr="00F07F2D">
              <w:rPr>
                <w:rFonts w:ascii="Cambria" w:hAnsi="Cambria" w:cs="Calibri"/>
                <w:sz w:val="20"/>
                <w:szCs w:val="20"/>
              </w:rPr>
              <w:lastRenderedPageBreak/>
              <w:t xml:space="preserve">Καθορισμός λεκάνης απορροής και </w:t>
            </w:r>
            <w:proofErr w:type="spellStart"/>
            <w:r w:rsidRPr="00F07F2D">
              <w:rPr>
                <w:rFonts w:ascii="Cambria" w:hAnsi="Cambria" w:cs="Calibri"/>
                <w:sz w:val="20"/>
                <w:szCs w:val="20"/>
              </w:rPr>
              <w:t>υπολεκανών</w:t>
            </w:r>
            <w:proofErr w:type="spellEnd"/>
            <w:r w:rsidRPr="00F07F2D">
              <w:rPr>
                <w:rFonts w:ascii="Cambria" w:hAnsi="Cambria" w:cs="Calibri"/>
                <w:sz w:val="20"/>
                <w:szCs w:val="20"/>
              </w:rPr>
              <w:t xml:space="preserve"> με εφαρμογή Γεωγραφικών Πληροφοριακών Συστημάτων. </w:t>
            </w:r>
          </w:p>
          <w:p w14:paraId="5D2992E2" w14:textId="0829BEA1" w:rsidR="00987B55" w:rsidRPr="00F07F2D" w:rsidRDefault="00987B55" w:rsidP="00F07F2D">
            <w:pPr>
              <w:pStyle w:val="a3"/>
              <w:numPr>
                <w:ilvl w:val="0"/>
                <w:numId w:val="6"/>
              </w:numPr>
              <w:spacing w:after="0" w:line="240" w:lineRule="auto"/>
              <w:jc w:val="both"/>
              <w:rPr>
                <w:rFonts w:ascii="Cambria" w:hAnsi="Cambria" w:cs="Calibri"/>
                <w:sz w:val="20"/>
                <w:szCs w:val="20"/>
              </w:rPr>
            </w:pPr>
            <w:r w:rsidRPr="00F07F2D">
              <w:rPr>
                <w:rFonts w:ascii="Cambria" w:hAnsi="Cambria" w:cs="Calibri"/>
                <w:sz w:val="20"/>
                <w:szCs w:val="20"/>
              </w:rPr>
              <w:t>Καθορισμός χρήσεων γης με χρήση ΓΣΠ.</w:t>
            </w:r>
          </w:p>
          <w:p w14:paraId="402EE194" w14:textId="77777777" w:rsidR="00987B55" w:rsidRPr="00F07F2D" w:rsidRDefault="00987B55" w:rsidP="00F07F2D">
            <w:pPr>
              <w:pStyle w:val="a3"/>
              <w:numPr>
                <w:ilvl w:val="0"/>
                <w:numId w:val="6"/>
              </w:numPr>
              <w:spacing w:after="0" w:line="240" w:lineRule="auto"/>
              <w:jc w:val="both"/>
              <w:rPr>
                <w:rFonts w:ascii="Cambria" w:hAnsi="Cambria" w:cs="Calibri"/>
                <w:sz w:val="20"/>
                <w:szCs w:val="20"/>
              </w:rPr>
            </w:pPr>
            <w:r w:rsidRPr="00F07F2D">
              <w:rPr>
                <w:rFonts w:ascii="Cambria" w:hAnsi="Cambria" w:cs="Calibri"/>
                <w:sz w:val="20"/>
                <w:szCs w:val="20"/>
              </w:rPr>
              <w:t xml:space="preserve">Φυσιογραφικά χαρακτηριστικά. </w:t>
            </w:r>
          </w:p>
          <w:p w14:paraId="6190BE9C" w14:textId="72292431" w:rsidR="00987B55" w:rsidRPr="00F07F2D" w:rsidRDefault="00987B55" w:rsidP="00F07F2D">
            <w:pPr>
              <w:pStyle w:val="a3"/>
              <w:numPr>
                <w:ilvl w:val="0"/>
                <w:numId w:val="6"/>
              </w:numPr>
              <w:spacing w:after="0" w:line="240" w:lineRule="auto"/>
              <w:jc w:val="both"/>
              <w:rPr>
                <w:rFonts w:ascii="Cambria" w:hAnsi="Cambria" w:cs="Calibri"/>
                <w:sz w:val="20"/>
                <w:szCs w:val="20"/>
              </w:rPr>
            </w:pPr>
            <w:r w:rsidRPr="00F07F2D">
              <w:rPr>
                <w:rFonts w:ascii="Cambria" w:hAnsi="Cambria" w:cs="Calibri"/>
                <w:sz w:val="20"/>
                <w:szCs w:val="20"/>
              </w:rPr>
              <w:t xml:space="preserve">Μέθοδοι εκτίμησης μέγιστης </w:t>
            </w:r>
            <w:proofErr w:type="spellStart"/>
            <w:r w:rsidRPr="00F07F2D">
              <w:rPr>
                <w:rFonts w:ascii="Cambria" w:hAnsi="Cambria" w:cs="Calibri"/>
                <w:sz w:val="20"/>
                <w:szCs w:val="20"/>
              </w:rPr>
              <w:t>πλημμυρικής</w:t>
            </w:r>
            <w:proofErr w:type="spellEnd"/>
            <w:r w:rsidRPr="00F07F2D">
              <w:rPr>
                <w:rFonts w:ascii="Cambria" w:hAnsi="Cambria" w:cs="Calibri"/>
                <w:sz w:val="20"/>
                <w:szCs w:val="20"/>
              </w:rPr>
              <w:t xml:space="preserve"> επιφανειακής απορροής. </w:t>
            </w:r>
          </w:p>
          <w:p w14:paraId="08ED4A55" w14:textId="77777777" w:rsidR="00987B55" w:rsidRPr="00F07F2D" w:rsidRDefault="00987B55" w:rsidP="00F07F2D">
            <w:pPr>
              <w:pStyle w:val="a3"/>
              <w:numPr>
                <w:ilvl w:val="0"/>
                <w:numId w:val="6"/>
              </w:numPr>
              <w:spacing w:after="0" w:line="240" w:lineRule="auto"/>
              <w:jc w:val="both"/>
              <w:rPr>
                <w:rFonts w:ascii="Cambria" w:hAnsi="Cambria" w:cs="Calibri"/>
                <w:sz w:val="20"/>
                <w:szCs w:val="20"/>
              </w:rPr>
            </w:pPr>
            <w:r w:rsidRPr="00F07F2D">
              <w:rPr>
                <w:rFonts w:ascii="Cambria" w:hAnsi="Cambria" w:cs="Calibri"/>
                <w:sz w:val="20"/>
                <w:szCs w:val="20"/>
              </w:rPr>
              <w:t>Διαβρώσεις-Προσχώσεις-</w:t>
            </w:r>
            <w:proofErr w:type="spellStart"/>
            <w:r w:rsidRPr="00F07F2D">
              <w:rPr>
                <w:rFonts w:ascii="Cambria" w:hAnsi="Cambria" w:cs="Calibri"/>
                <w:sz w:val="20"/>
                <w:szCs w:val="20"/>
              </w:rPr>
              <w:t>Στερεομεταφορά</w:t>
            </w:r>
            <w:proofErr w:type="spellEnd"/>
            <w:r w:rsidRPr="00F07F2D">
              <w:rPr>
                <w:rFonts w:ascii="Cambria" w:hAnsi="Cambria" w:cs="Calibri"/>
                <w:sz w:val="20"/>
                <w:szCs w:val="20"/>
              </w:rPr>
              <w:t xml:space="preserve">. </w:t>
            </w:r>
          </w:p>
          <w:p w14:paraId="12494253" w14:textId="77777777" w:rsidR="00987B55" w:rsidRPr="00F07F2D" w:rsidRDefault="00987B55" w:rsidP="00F07F2D">
            <w:pPr>
              <w:pStyle w:val="a3"/>
              <w:numPr>
                <w:ilvl w:val="0"/>
                <w:numId w:val="6"/>
              </w:numPr>
              <w:spacing w:after="0" w:line="240" w:lineRule="auto"/>
              <w:jc w:val="both"/>
              <w:rPr>
                <w:rFonts w:ascii="Cambria" w:hAnsi="Cambria" w:cs="Calibri"/>
                <w:sz w:val="20"/>
                <w:szCs w:val="20"/>
              </w:rPr>
            </w:pPr>
            <w:r w:rsidRPr="00F07F2D">
              <w:rPr>
                <w:rFonts w:ascii="Cambria" w:hAnsi="Cambria" w:cs="Calibri"/>
                <w:sz w:val="20"/>
                <w:szCs w:val="20"/>
              </w:rPr>
              <w:t xml:space="preserve">Μοντέλα πρόβλεψης εδαφικής διάβρωσης. </w:t>
            </w:r>
          </w:p>
          <w:p w14:paraId="1F821A69" w14:textId="77777777" w:rsidR="00987B55" w:rsidRPr="00F07F2D" w:rsidRDefault="00987B55" w:rsidP="00F07F2D">
            <w:pPr>
              <w:pStyle w:val="a3"/>
              <w:numPr>
                <w:ilvl w:val="0"/>
                <w:numId w:val="6"/>
              </w:numPr>
              <w:spacing w:after="0" w:line="240" w:lineRule="auto"/>
              <w:jc w:val="both"/>
              <w:rPr>
                <w:rFonts w:ascii="Cambria" w:hAnsi="Cambria" w:cs="Calibri"/>
                <w:sz w:val="20"/>
                <w:szCs w:val="20"/>
              </w:rPr>
            </w:pPr>
            <w:r w:rsidRPr="00F07F2D">
              <w:rPr>
                <w:rFonts w:ascii="Cambria" w:hAnsi="Cambria" w:cs="Calibri"/>
                <w:sz w:val="20"/>
                <w:szCs w:val="20"/>
              </w:rPr>
              <w:t xml:space="preserve">Συντελεστής </w:t>
            </w:r>
            <w:proofErr w:type="spellStart"/>
            <w:r w:rsidRPr="00F07F2D">
              <w:rPr>
                <w:rFonts w:ascii="Cambria" w:hAnsi="Cambria" w:cs="Calibri"/>
                <w:sz w:val="20"/>
                <w:szCs w:val="20"/>
              </w:rPr>
              <w:t>μεταφορικότητας</w:t>
            </w:r>
            <w:proofErr w:type="spellEnd"/>
            <w:r w:rsidRPr="00F07F2D">
              <w:rPr>
                <w:rFonts w:ascii="Cambria" w:hAnsi="Cambria" w:cs="Calibri"/>
                <w:sz w:val="20"/>
                <w:szCs w:val="20"/>
              </w:rPr>
              <w:t xml:space="preserve"> των φερτών υλικών. </w:t>
            </w:r>
          </w:p>
          <w:p w14:paraId="5D3BE0B8" w14:textId="77777777" w:rsidR="00987B55" w:rsidRPr="00F07F2D" w:rsidRDefault="00987B55" w:rsidP="00F07F2D">
            <w:pPr>
              <w:pStyle w:val="a3"/>
              <w:numPr>
                <w:ilvl w:val="0"/>
                <w:numId w:val="6"/>
              </w:numPr>
              <w:spacing w:after="0" w:line="240" w:lineRule="auto"/>
              <w:jc w:val="both"/>
              <w:rPr>
                <w:rFonts w:ascii="Cambria" w:hAnsi="Cambria" w:cs="Calibri"/>
                <w:sz w:val="20"/>
                <w:szCs w:val="20"/>
              </w:rPr>
            </w:pPr>
            <w:r w:rsidRPr="00F07F2D">
              <w:rPr>
                <w:rFonts w:ascii="Cambria" w:hAnsi="Cambria" w:cs="Calibri"/>
                <w:sz w:val="20"/>
                <w:szCs w:val="20"/>
              </w:rPr>
              <w:t xml:space="preserve">Βελτίωση της απορροής των επιφανειακών νερών στις παραποτάμιες περιοχές. </w:t>
            </w:r>
          </w:p>
          <w:p w14:paraId="55158420" w14:textId="23341ECA" w:rsidR="00987B55" w:rsidRPr="00F07F2D" w:rsidRDefault="00987B55" w:rsidP="00F07F2D">
            <w:pPr>
              <w:pStyle w:val="a3"/>
              <w:numPr>
                <w:ilvl w:val="0"/>
                <w:numId w:val="6"/>
              </w:numPr>
              <w:spacing w:after="0" w:line="240" w:lineRule="auto"/>
              <w:jc w:val="both"/>
              <w:rPr>
                <w:rFonts w:ascii="Cambria" w:hAnsi="Cambria" w:cs="Calibri"/>
                <w:sz w:val="20"/>
                <w:szCs w:val="20"/>
              </w:rPr>
            </w:pPr>
            <w:r w:rsidRPr="00F07F2D">
              <w:rPr>
                <w:rFonts w:ascii="Cambria" w:hAnsi="Cambria" w:cs="Calibri"/>
                <w:sz w:val="20"/>
                <w:szCs w:val="20"/>
              </w:rPr>
              <w:t>Περίπτωση μελέτης σε επίπεδο λεκάνης απορροής.</w:t>
            </w:r>
          </w:p>
          <w:p w14:paraId="5D28E3FC" w14:textId="3A066A98" w:rsidR="00987B55" w:rsidRPr="00F07F2D" w:rsidRDefault="00987B55" w:rsidP="00F07F2D">
            <w:pPr>
              <w:pStyle w:val="a3"/>
              <w:numPr>
                <w:ilvl w:val="0"/>
                <w:numId w:val="6"/>
              </w:numPr>
              <w:spacing w:after="0" w:line="240" w:lineRule="auto"/>
              <w:jc w:val="both"/>
              <w:rPr>
                <w:rFonts w:ascii="Cambria" w:hAnsi="Cambria" w:cs="Calibri"/>
                <w:sz w:val="20"/>
                <w:szCs w:val="20"/>
              </w:rPr>
            </w:pPr>
            <w:r w:rsidRPr="00F07F2D">
              <w:rPr>
                <w:rFonts w:ascii="Cambria" w:hAnsi="Cambria" w:cs="Calibri"/>
                <w:sz w:val="20"/>
                <w:szCs w:val="20"/>
              </w:rPr>
              <w:t xml:space="preserve">Περίπτωση μελέτης σε φυσικό </w:t>
            </w:r>
            <w:proofErr w:type="spellStart"/>
            <w:r w:rsidRPr="00F07F2D">
              <w:rPr>
                <w:rFonts w:ascii="Cambria" w:hAnsi="Cambria" w:cs="Calibri"/>
                <w:sz w:val="20"/>
                <w:szCs w:val="20"/>
              </w:rPr>
              <w:t>υδατόρρευμα</w:t>
            </w:r>
            <w:proofErr w:type="spellEnd"/>
            <w:r w:rsidRPr="00F07F2D">
              <w:rPr>
                <w:rFonts w:ascii="Cambria" w:hAnsi="Cambria" w:cs="Calibri"/>
                <w:sz w:val="20"/>
                <w:szCs w:val="20"/>
              </w:rPr>
              <w:t xml:space="preserve">. </w:t>
            </w:r>
          </w:p>
          <w:p w14:paraId="34BD9956" w14:textId="603F155F" w:rsidR="00987B55" w:rsidRPr="00F07F2D" w:rsidRDefault="00987B55" w:rsidP="00F07F2D">
            <w:pPr>
              <w:rPr>
                <w:rFonts w:ascii="Cambria" w:hAnsi="Cambria" w:cstheme="minorHAnsi"/>
                <w:sz w:val="20"/>
                <w:szCs w:val="20"/>
              </w:rPr>
            </w:pPr>
            <w:r w:rsidRPr="00F07F2D">
              <w:rPr>
                <w:rFonts w:ascii="Cambria" w:hAnsi="Cambria" w:cstheme="minorHAnsi"/>
                <w:sz w:val="20"/>
                <w:szCs w:val="20"/>
                <w:lang w:val="el-GR"/>
              </w:rPr>
              <w:t>Το μάθημα αποσκοπεί σε</w:t>
            </w:r>
            <w:r w:rsidRPr="00F07F2D">
              <w:rPr>
                <w:rFonts w:ascii="Cambria" w:hAnsi="Cambria" w:cstheme="minorHAnsi"/>
                <w:sz w:val="20"/>
                <w:szCs w:val="20"/>
              </w:rPr>
              <w:t>:</w:t>
            </w:r>
          </w:p>
          <w:p w14:paraId="418A30FA" w14:textId="19AFABC1" w:rsidR="00987B55" w:rsidRPr="00F07F2D" w:rsidRDefault="00F0689F" w:rsidP="00F07F2D">
            <w:pPr>
              <w:pStyle w:val="a3"/>
              <w:numPr>
                <w:ilvl w:val="0"/>
                <w:numId w:val="6"/>
              </w:numPr>
              <w:spacing w:line="240" w:lineRule="auto"/>
              <w:rPr>
                <w:rFonts w:ascii="Cambria" w:hAnsi="Cambria" w:cstheme="minorHAnsi"/>
                <w:sz w:val="20"/>
                <w:szCs w:val="20"/>
              </w:rPr>
            </w:pPr>
            <w:r w:rsidRPr="00F07F2D">
              <w:rPr>
                <w:rFonts w:ascii="Cambria" w:hAnsi="Cambria" w:cstheme="minorHAnsi"/>
                <w:sz w:val="20"/>
                <w:szCs w:val="20"/>
              </w:rPr>
              <w:t xml:space="preserve">Εφαρμογή των ΓΣΠ στη διαχείριση των φυσικών </w:t>
            </w:r>
            <w:proofErr w:type="spellStart"/>
            <w:r w:rsidRPr="00F07F2D">
              <w:rPr>
                <w:rFonts w:ascii="Cambria" w:hAnsi="Cambria" w:cstheme="minorHAnsi"/>
                <w:sz w:val="20"/>
                <w:szCs w:val="20"/>
              </w:rPr>
              <w:t>υδατορρευμάτων</w:t>
            </w:r>
            <w:proofErr w:type="spellEnd"/>
            <w:r w:rsidRPr="00F07F2D">
              <w:rPr>
                <w:rFonts w:ascii="Cambria" w:hAnsi="Cambria" w:cstheme="minorHAnsi"/>
                <w:sz w:val="20"/>
                <w:szCs w:val="20"/>
              </w:rPr>
              <w:t>.</w:t>
            </w:r>
          </w:p>
          <w:p w14:paraId="3633763A" w14:textId="5420A9CD" w:rsidR="00F0689F" w:rsidRPr="00F07F2D" w:rsidRDefault="00F0689F" w:rsidP="00F07F2D">
            <w:pPr>
              <w:pStyle w:val="a3"/>
              <w:numPr>
                <w:ilvl w:val="0"/>
                <w:numId w:val="6"/>
              </w:numPr>
              <w:spacing w:line="240" w:lineRule="auto"/>
              <w:rPr>
                <w:rFonts w:ascii="Cambria" w:hAnsi="Cambria" w:cstheme="minorHAnsi"/>
                <w:sz w:val="20"/>
                <w:szCs w:val="20"/>
              </w:rPr>
            </w:pPr>
            <w:r w:rsidRPr="00F07F2D">
              <w:rPr>
                <w:rFonts w:ascii="Cambria" w:hAnsi="Cambria" w:cstheme="minorHAnsi"/>
                <w:sz w:val="20"/>
                <w:szCs w:val="20"/>
              </w:rPr>
              <w:t xml:space="preserve">Διαχείριση και επεξεργασία </w:t>
            </w:r>
            <w:proofErr w:type="spellStart"/>
            <w:r w:rsidRPr="00F07F2D">
              <w:rPr>
                <w:rFonts w:ascii="Cambria" w:hAnsi="Cambria" w:cstheme="minorHAnsi"/>
                <w:sz w:val="20"/>
                <w:szCs w:val="20"/>
              </w:rPr>
              <w:t>γεωχωρικών</w:t>
            </w:r>
            <w:proofErr w:type="spellEnd"/>
            <w:r w:rsidRPr="00F07F2D">
              <w:rPr>
                <w:rFonts w:ascii="Cambria" w:hAnsi="Cambria" w:cstheme="minorHAnsi"/>
                <w:sz w:val="20"/>
                <w:szCs w:val="20"/>
              </w:rPr>
              <w:t xml:space="preserve"> δεδομένων.</w:t>
            </w:r>
          </w:p>
          <w:p w14:paraId="671AD170" w14:textId="6E587B18" w:rsidR="00F0689F" w:rsidRPr="00F07F2D" w:rsidRDefault="00F0689F" w:rsidP="00F07F2D">
            <w:pPr>
              <w:ind w:left="360"/>
              <w:rPr>
                <w:rFonts w:ascii="Cambria" w:hAnsi="Cambria" w:cstheme="minorHAnsi"/>
                <w:sz w:val="20"/>
                <w:szCs w:val="20"/>
                <w:lang w:val="el-GR"/>
              </w:rPr>
            </w:pPr>
          </w:p>
        </w:tc>
      </w:tr>
      <w:tr w:rsidR="00987B55" w:rsidRPr="00F07F2D" w14:paraId="005CF340" w14:textId="77777777" w:rsidTr="00987B55">
        <w:tc>
          <w:tcPr>
            <w:tcW w:w="10632" w:type="dxa"/>
            <w:gridSpan w:val="6"/>
            <w:shd w:val="clear" w:color="auto" w:fill="D9D9D9" w:themeFill="background1" w:themeFillShade="D9"/>
          </w:tcPr>
          <w:p w14:paraId="0EC6EC1E" w14:textId="77777777" w:rsidR="00987B55" w:rsidRPr="00F07F2D" w:rsidRDefault="00987B55" w:rsidP="00F07F2D">
            <w:pPr>
              <w:widowControl w:val="0"/>
              <w:autoSpaceDE w:val="0"/>
              <w:autoSpaceDN w:val="0"/>
              <w:adjustRightInd w:val="0"/>
              <w:rPr>
                <w:rFonts w:ascii="Cambria" w:hAnsi="Cambria" w:cstheme="minorHAnsi"/>
                <w:i/>
                <w:sz w:val="20"/>
                <w:szCs w:val="20"/>
                <w:lang w:val="el-GR"/>
              </w:rPr>
            </w:pPr>
            <w:r w:rsidRPr="00F07F2D">
              <w:rPr>
                <w:rFonts w:ascii="Cambria" w:hAnsi="Cambria" w:cstheme="minorHAnsi"/>
                <w:b/>
                <w:sz w:val="20"/>
                <w:szCs w:val="20"/>
                <w:lang w:val="el-GR"/>
              </w:rPr>
              <w:lastRenderedPageBreak/>
              <w:t>4. ΔΙΔΑΚΤΙΚΕΣ και ΜΑΘΗΣΙΑΚΕΣ ΜΕΘΟΔΟΙ - ΑΞΙΟΛΟΓΗΣΗ</w:t>
            </w:r>
          </w:p>
        </w:tc>
      </w:tr>
      <w:tr w:rsidR="00987B55" w:rsidRPr="00F07F2D" w14:paraId="41B94F08" w14:textId="77777777" w:rsidTr="00987B55">
        <w:tc>
          <w:tcPr>
            <w:tcW w:w="4730" w:type="dxa"/>
            <w:shd w:val="clear" w:color="auto" w:fill="F2F2F2" w:themeFill="background1" w:themeFillShade="F2"/>
          </w:tcPr>
          <w:p w14:paraId="08EC8225" w14:textId="1E7AABEB" w:rsidR="00987B55" w:rsidRPr="00F07F2D" w:rsidRDefault="00987B55" w:rsidP="00F07F2D">
            <w:pPr>
              <w:widowControl w:val="0"/>
              <w:autoSpaceDE w:val="0"/>
              <w:autoSpaceDN w:val="0"/>
              <w:adjustRightInd w:val="0"/>
              <w:rPr>
                <w:rFonts w:ascii="Cambria" w:hAnsi="Cambria" w:cstheme="minorHAnsi"/>
                <w:b/>
                <w:sz w:val="20"/>
                <w:szCs w:val="20"/>
                <w:lang w:val="el-GR"/>
              </w:rPr>
            </w:pPr>
            <w:r w:rsidRPr="00F07F2D">
              <w:rPr>
                <w:rFonts w:ascii="Cambria" w:hAnsi="Cambria" w:cstheme="minorHAnsi"/>
                <w:b/>
                <w:sz w:val="20"/>
                <w:szCs w:val="20"/>
                <w:lang w:val="el-GR"/>
              </w:rPr>
              <w:t>ΤΡΟΠΟΣ ΠΑΡΑΔΟΣΗΣ</w:t>
            </w:r>
            <w:r w:rsidRPr="00F07F2D">
              <w:rPr>
                <w:rFonts w:ascii="Cambria" w:hAnsi="Cambria" w:cstheme="minorHAnsi"/>
                <w:b/>
                <w:sz w:val="20"/>
                <w:szCs w:val="20"/>
                <w:lang w:val="el-GR"/>
              </w:rPr>
              <w:br/>
            </w:r>
            <w:r w:rsidRPr="00F07F2D">
              <w:rPr>
                <w:rFonts w:ascii="Cambria" w:hAnsi="Cambria" w:cstheme="minorHAnsi"/>
                <w:i/>
                <w:sz w:val="20"/>
                <w:szCs w:val="20"/>
                <w:lang w:val="el-GR"/>
              </w:rPr>
              <w:t>Πρόσωπο με πρόσωπο, Εξ αποστάσεως εκπαίδευση κ.λπ.</w:t>
            </w:r>
          </w:p>
        </w:tc>
        <w:tc>
          <w:tcPr>
            <w:tcW w:w="5902" w:type="dxa"/>
            <w:gridSpan w:val="5"/>
            <w:shd w:val="clear" w:color="auto" w:fill="auto"/>
          </w:tcPr>
          <w:p w14:paraId="74497924" w14:textId="68E861CF" w:rsidR="00987B55" w:rsidRPr="00F07F2D" w:rsidRDefault="00987B55" w:rsidP="00F07F2D">
            <w:pPr>
              <w:widowControl w:val="0"/>
              <w:autoSpaceDE w:val="0"/>
              <w:autoSpaceDN w:val="0"/>
              <w:adjustRightInd w:val="0"/>
              <w:rPr>
                <w:rFonts w:ascii="Cambria" w:hAnsi="Cambria" w:cstheme="minorHAnsi"/>
                <w:bCs/>
                <w:sz w:val="20"/>
                <w:szCs w:val="20"/>
                <w:lang w:val="el-GR"/>
              </w:rPr>
            </w:pPr>
            <w:r w:rsidRPr="00F07F2D">
              <w:rPr>
                <w:rFonts w:ascii="Cambria" w:hAnsi="Cambria"/>
                <w:iCs/>
                <w:color w:val="000000"/>
                <w:sz w:val="20"/>
                <w:szCs w:val="20"/>
                <w:lang w:val="el-GR"/>
              </w:rPr>
              <w:t>Πρόσωπο με πρόσωπο</w:t>
            </w:r>
          </w:p>
        </w:tc>
      </w:tr>
      <w:tr w:rsidR="00987B55" w:rsidRPr="00F07F2D" w14:paraId="485DF3F0" w14:textId="77777777" w:rsidTr="00987B55">
        <w:tc>
          <w:tcPr>
            <w:tcW w:w="4730" w:type="dxa"/>
            <w:shd w:val="clear" w:color="auto" w:fill="F2F2F2" w:themeFill="background1" w:themeFillShade="F2"/>
          </w:tcPr>
          <w:p w14:paraId="7D19C549" w14:textId="77777777" w:rsidR="00987B55" w:rsidRPr="00F07F2D" w:rsidRDefault="00987B55" w:rsidP="00F07F2D">
            <w:pPr>
              <w:widowControl w:val="0"/>
              <w:autoSpaceDE w:val="0"/>
              <w:autoSpaceDN w:val="0"/>
              <w:adjustRightInd w:val="0"/>
              <w:rPr>
                <w:rFonts w:ascii="Cambria" w:hAnsi="Cambria" w:cstheme="minorHAnsi"/>
                <w:b/>
                <w:sz w:val="20"/>
                <w:szCs w:val="20"/>
                <w:lang w:val="el-GR"/>
              </w:rPr>
            </w:pPr>
            <w:r w:rsidRPr="00F07F2D">
              <w:rPr>
                <w:rFonts w:ascii="Cambria" w:hAnsi="Cambria" w:cstheme="minorHAnsi"/>
                <w:b/>
                <w:sz w:val="20"/>
                <w:szCs w:val="20"/>
                <w:lang w:val="el-GR"/>
              </w:rPr>
              <w:t>ΧΡΗΣΗ ΤΕΧΝΟΛΟΓΙΩΝ ΠΛΗΡΟΦΟΡΙΑΣ ΚΑΙ ΕΠΙΚΟΙΝΩΝΙΩΝ</w:t>
            </w:r>
            <w:r w:rsidRPr="00F07F2D">
              <w:rPr>
                <w:rFonts w:ascii="Cambria" w:hAnsi="Cambria" w:cstheme="minorHAnsi"/>
                <w:b/>
                <w:sz w:val="20"/>
                <w:szCs w:val="20"/>
                <w:lang w:val="el-GR"/>
              </w:rPr>
              <w:br/>
            </w:r>
            <w:r w:rsidRPr="00F07F2D">
              <w:rPr>
                <w:rFonts w:ascii="Cambria" w:hAnsi="Cambria" w:cstheme="minorHAnsi"/>
                <w:i/>
                <w:sz w:val="20"/>
                <w:szCs w:val="20"/>
                <w:lang w:val="el-GR"/>
              </w:rPr>
              <w:t xml:space="preserve">Χρήση </w:t>
            </w:r>
            <w:proofErr w:type="spellStart"/>
            <w:r w:rsidRPr="00F07F2D">
              <w:rPr>
                <w:rFonts w:ascii="Cambria" w:hAnsi="Cambria" w:cstheme="minorHAnsi"/>
                <w:i/>
                <w:sz w:val="20"/>
                <w:szCs w:val="20"/>
                <w:lang w:val="el-GR"/>
              </w:rPr>
              <w:t>Τ.Π.Ε</w:t>
            </w:r>
            <w:proofErr w:type="spellEnd"/>
            <w:r w:rsidRPr="00F07F2D">
              <w:rPr>
                <w:rFonts w:ascii="Cambria" w:hAnsi="Cambria" w:cstheme="minorHAnsi"/>
                <w:i/>
                <w:sz w:val="20"/>
                <w:szCs w:val="20"/>
                <w:lang w:val="el-GR"/>
              </w:rPr>
              <w:t>. στη Διδασκαλία, στην Εργαστηριακή Εκπαίδευση, στην Επικοινωνία με τους φοιτητές</w:t>
            </w:r>
          </w:p>
        </w:tc>
        <w:tc>
          <w:tcPr>
            <w:tcW w:w="5902" w:type="dxa"/>
            <w:gridSpan w:val="5"/>
            <w:shd w:val="clear" w:color="auto" w:fill="FFFFFF" w:themeFill="background1"/>
          </w:tcPr>
          <w:p w14:paraId="2C432ADA" w14:textId="77777777" w:rsidR="00987B55" w:rsidRPr="00F07F2D" w:rsidRDefault="00987B55" w:rsidP="00F07F2D">
            <w:pPr>
              <w:jc w:val="both"/>
              <w:rPr>
                <w:rFonts w:ascii="Cambria" w:hAnsi="Cambria" w:cs="Arial"/>
                <w:color w:val="000000"/>
                <w:sz w:val="20"/>
                <w:szCs w:val="20"/>
                <w:lang w:val="el-GR"/>
              </w:rPr>
            </w:pPr>
            <w:r w:rsidRPr="00F07F2D">
              <w:rPr>
                <w:rFonts w:ascii="Cambria" w:hAnsi="Cambria" w:cs="Arial"/>
                <w:color w:val="000000"/>
                <w:sz w:val="20"/>
                <w:szCs w:val="20"/>
                <w:lang w:val="el-GR"/>
              </w:rPr>
              <w:t xml:space="preserve">Χρήση λογισμικών για την επίλυση των προβλημάτων και την υλοποίηση της υποχρεωτικής εργασίας. </w:t>
            </w:r>
          </w:p>
          <w:p w14:paraId="27CFA9F7" w14:textId="77777777" w:rsidR="00987B55" w:rsidRPr="00F07F2D" w:rsidRDefault="00987B55" w:rsidP="00F07F2D">
            <w:pPr>
              <w:jc w:val="both"/>
              <w:rPr>
                <w:rFonts w:ascii="Cambria" w:hAnsi="Cambria" w:cs="Arial"/>
                <w:color w:val="000000"/>
                <w:sz w:val="20"/>
                <w:szCs w:val="20"/>
                <w:lang w:val="el-GR"/>
              </w:rPr>
            </w:pPr>
            <w:r w:rsidRPr="00F07F2D">
              <w:rPr>
                <w:rFonts w:ascii="Cambria" w:hAnsi="Cambria" w:cs="Arial"/>
                <w:color w:val="000000"/>
                <w:sz w:val="20"/>
                <w:szCs w:val="20"/>
                <w:lang w:val="el-GR"/>
              </w:rPr>
              <w:t xml:space="preserve">Υποστήριξη μαθησιακής διαδικασίας μέσω της ηλεκτρονικής πλατφόρμας </w:t>
            </w:r>
            <w:r w:rsidRPr="00F07F2D">
              <w:rPr>
                <w:rFonts w:ascii="Cambria" w:hAnsi="Cambria" w:cs="Arial"/>
                <w:color w:val="000000"/>
                <w:sz w:val="20"/>
                <w:szCs w:val="20"/>
              </w:rPr>
              <w:t>e</w:t>
            </w:r>
            <w:r w:rsidRPr="00F07F2D">
              <w:rPr>
                <w:rFonts w:ascii="Cambria" w:hAnsi="Cambria" w:cs="Arial"/>
                <w:color w:val="000000"/>
                <w:sz w:val="20"/>
                <w:szCs w:val="20"/>
                <w:lang w:val="el-GR"/>
              </w:rPr>
              <w:t>-</w:t>
            </w:r>
            <w:r w:rsidRPr="00F07F2D">
              <w:rPr>
                <w:rFonts w:ascii="Cambria" w:hAnsi="Cambria" w:cs="Arial"/>
                <w:color w:val="000000"/>
                <w:sz w:val="20"/>
                <w:szCs w:val="20"/>
              </w:rPr>
              <w:t>class</w:t>
            </w:r>
            <w:r w:rsidRPr="00F07F2D">
              <w:rPr>
                <w:rFonts w:ascii="Cambria" w:hAnsi="Cambria" w:cs="Arial"/>
                <w:color w:val="000000"/>
                <w:sz w:val="20"/>
                <w:szCs w:val="20"/>
                <w:lang w:val="el-GR"/>
              </w:rPr>
              <w:t>.</w:t>
            </w:r>
          </w:p>
          <w:p w14:paraId="57F76156" w14:textId="64B8281E" w:rsidR="00987B55" w:rsidRPr="00F07F2D" w:rsidRDefault="00987B55" w:rsidP="00F07F2D">
            <w:pPr>
              <w:widowControl w:val="0"/>
              <w:autoSpaceDE w:val="0"/>
              <w:autoSpaceDN w:val="0"/>
              <w:adjustRightInd w:val="0"/>
              <w:jc w:val="both"/>
              <w:rPr>
                <w:rFonts w:ascii="Cambria" w:hAnsi="Cambria" w:cstheme="minorHAnsi"/>
                <w:bCs/>
                <w:sz w:val="20"/>
                <w:szCs w:val="20"/>
                <w:lang w:val="el-GR"/>
              </w:rPr>
            </w:pPr>
            <w:r w:rsidRPr="00F07F2D">
              <w:rPr>
                <w:rFonts w:ascii="Cambria" w:hAnsi="Cambria" w:cs="Arial"/>
                <w:color w:val="000000"/>
                <w:sz w:val="20"/>
                <w:szCs w:val="20"/>
                <w:lang w:val="el-GR"/>
              </w:rPr>
              <w:t xml:space="preserve">Επικοινωνία με τους φοιτητές και διόρθωση της εργασίας και μέσω  </w:t>
            </w:r>
            <w:r w:rsidRPr="00F07F2D">
              <w:rPr>
                <w:rFonts w:ascii="Cambria" w:hAnsi="Cambria" w:cs="Arial"/>
                <w:color w:val="000000"/>
                <w:sz w:val="20"/>
                <w:szCs w:val="20"/>
              </w:rPr>
              <w:t>email</w:t>
            </w:r>
            <w:r w:rsidRPr="00F07F2D">
              <w:rPr>
                <w:rFonts w:ascii="Cambria" w:hAnsi="Cambria" w:cs="Arial"/>
                <w:color w:val="000000"/>
                <w:sz w:val="20"/>
                <w:szCs w:val="20"/>
                <w:lang w:val="el-GR"/>
              </w:rPr>
              <w:t>.</w:t>
            </w:r>
          </w:p>
        </w:tc>
      </w:tr>
      <w:tr w:rsidR="00987B55" w:rsidRPr="00F07F2D" w14:paraId="46A53865" w14:textId="77777777" w:rsidTr="00987B55">
        <w:tc>
          <w:tcPr>
            <w:tcW w:w="4730" w:type="dxa"/>
            <w:shd w:val="clear" w:color="auto" w:fill="F2F2F2" w:themeFill="background1" w:themeFillShade="F2"/>
          </w:tcPr>
          <w:p w14:paraId="576413E8" w14:textId="77777777" w:rsidR="00987B55" w:rsidRPr="00F07F2D" w:rsidRDefault="00987B55" w:rsidP="00F07F2D">
            <w:pPr>
              <w:rPr>
                <w:rFonts w:ascii="Cambria" w:hAnsi="Cambria" w:cstheme="minorHAnsi"/>
                <w:b/>
                <w:sz w:val="20"/>
                <w:szCs w:val="20"/>
                <w:lang w:val="el-GR"/>
              </w:rPr>
            </w:pPr>
            <w:r w:rsidRPr="00F07F2D">
              <w:rPr>
                <w:rFonts w:ascii="Cambria" w:hAnsi="Cambria" w:cstheme="minorHAnsi"/>
                <w:b/>
                <w:sz w:val="20"/>
                <w:szCs w:val="20"/>
                <w:lang w:val="el-GR"/>
              </w:rPr>
              <w:t>ΟΡΓΑΝΩΣΗ ΔΙΔΑΣΚΑΛΙΑΣ</w:t>
            </w:r>
          </w:p>
          <w:p w14:paraId="355C7D54" w14:textId="77777777" w:rsidR="00987B55" w:rsidRPr="00F07F2D" w:rsidRDefault="00987B55" w:rsidP="00F07F2D">
            <w:pPr>
              <w:rPr>
                <w:rFonts w:ascii="Cambria" w:hAnsi="Cambria" w:cstheme="minorHAnsi"/>
                <w:i/>
                <w:sz w:val="20"/>
                <w:szCs w:val="20"/>
                <w:lang w:val="el-GR"/>
              </w:rPr>
            </w:pPr>
            <w:r w:rsidRPr="00F07F2D">
              <w:rPr>
                <w:rFonts w:ascii="Cambria" w:hAnsi="Cambria" w:cstheme="minorHAnsi"/>
                <w:i/>
                <w:sz w:val="20"/>
                <w:szCs w:val="20"/>
                <w:lang w:val="el-GR"/>
              </w:rPr>
              <w:t>Περιγράφονται αναλυτικά ο τρόπος και μέθοδοι διδασκαλίας.</w:t>
            </w:r>
          </w:p>
          <w:p w14:paraId="3840D562" w14:textId="77777777" w:rsidR="00987B55" w:rsidRPr="00F07F2D" w:rsidRDefault="00987B55" w:rsidP="00F07F2D">
            <w:pPr>
              <w:rPr>
                <w:rFonts w:ascii="Cambria" w:hAnsi="Cambria" w:cstheme="minorHAnsi"/>
                <w:i/>
                <w:sz w:val="20"/>
                <w:szCs w:val="20"/>
                <w:lang w:val="el-GR"/>
              </w:rPr>
            </w:pPr>
            <w:r w:rsidRPr="00F07F2D">
              <w:rPr>
                <w:rFonts w:ascii="Cambria" w:hAnsi="Cambria" w:cstheme="minorHAnsi"/>
                <w:i/>
                <w:sz w:val="20"/>
                <w:szCs w:val="20"/>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F07F2D">
              <w:rPr>
                <w:rFonts w:ascii="Cambria" w:hAnsi="Cambria" w:cstheme="minorHAnsi"/>
                <w:i/>
                <w:sz w:val="20"/>
                <w:szCs w:val="20"/>
                <w:lang w:val="el-GR"/>
              </w:rPr>
              <w:t>Διαδραστική</w:t>
            </w:r>
            <w:proofErr w:type="spellEnd"/>
            <w:r w:rsidRPr="00F07F2D">
              <w:rPr>
                <w:rFonts w:ascii="Cambria" w:hAnsi="Cambria" w:cstheme="minorHAnsi"/>
                <w:i/>
                <w:sz w:val="20"/>
                <w:szCs w:val="20"/>
                <w:lang w:val="el-GR"/>
              </w:rPr>
              <w:t xml:space="preserve"> διδασκαλία, Εκπαιδευτικές επισκέψεις, Εκπόνηση μελέτης (</w:t>
            </w:r>
            <w:r w:rsidRPr="00F07F2D">
              <w:rPr>
                <w:rFonts w:ascii="Cambria" w:hAnsi="Cambria" w:cstheme="minorHAnsi"/>
                <w:i/>
                <w:sz w:val="20"/>
                <w:szCs w:val="20"/>
              </w:rPr>
              <w:t>project</w:t>
            </w:r>
            <w:r w:rsidRPr="00F07F2D">
              <w:rPr>
                <w:rFonts w:ascii="Cambria" w:hAnsi="Cambria" w:cstheme="minorHAnsi"/>
                <w:i/>
                <w:sz w:val="20"/>
                <w:szCs w:val="20"/>
                <w:lang w:val="el-GR"/>
              </w:rPr>
              <w:t>), Συγγραφή εργασίας / εργασιών, Καλλιτεχνική δημιουργία, κ.λπ.</w:t>
            </w:r>
          </w:p>
          <w:p w14:paraId="2A46F096" w14:textId="77777777" w:rsidR="00987B55" w:rsidRPr="00F07F2D" w:rsidRDefault="00987B55" w:rsidP="00F07F2D">
            <w:pPr>
              <w:rPr>
                <w:rFonts w:ascii="Cambria" w:hAnsi="Cambria" w:cstheme="minorHAnsi"/>
                <w:i/>
                <w:sz w:val="20"/>
                <w:szCs w:val="20"/>
                <w:lang w:val="el-GR"/>
              </w:rPr>
            </w:pPr>
          </w:p>
          <w:p w14:paraId="7E88781D" w14:textId="77777777" w:rsidR="00987B55" w:rsidRPr="00F07F2D" w:rsidRDefault="00987B55" w:rsidP="00F07F2D">
            <w:pPr>
              <w:widowControl w:val="0"/>
              <w:autoSpaceDE w:val="0"/>
              <w:autoSpaceDN w:val="0"/>
              <w:adjustRightInd w:val="0"/>
              <w:rPr>
                <w:rFonts w:ascii="Cambria" w:hAnsi="Cambria" w:cstheme="minorHAnsi"/>
                <w:b/>
                <w:sz w:val="20"/>
                <w:szCs w:val="20"/>
                <w:lang w:val="el-GR"/>
              </w:rPr>
            </w:pPr>
            <w:r w:rsidRPr="00F07F2D">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F07F2D">
              <w:rPr>
                <w:rFonts w:ascii="Cambria" w:hAnsi="Cambria" w:cstheme="minorHAnsi"/>
                <w:i/>
                <w:sz w:val="20"/>
                <w:szCs w:val="20"/>
              </w:rPr>
              <w:t>ECTS</w:t>
            </w:r>
          </w:p>
        </w:tc>
        <w:tc>
          <w:tcPr>
            <w:tcW w:w="5902" w:type="dxa"/>
            <w:gridSpan w:val="5"/>
            <w:shd w:val="clear" w:color="auto" w:fill="auto"/>
          </w:tcPr>
          <w:tbl>
            <w:tblPr>
              <w:tblStyle w:val="TableGrid3"/>
              <w:tblW w:w="0" w:type="auto"/>
              <w:tblLook w:val="04A0" w:firstRow="1" w:lastRow="0" w:firstColumn="1" w:lastColumn="0" w:noHBand="0" w:noVBand="1"/>
            </w:tblPr>
            <w:tblGrid>
              <w:gridCol w:w="3093"/>
              <w:gridCol w:w="1471"/>
            </w:tblGrid>
            <w:tr w:rsidR="00987B55" w:rsidRPr="00F07F2D" w14:paraId="6AB50814" w14:textId="77777777" w:rsidTr="005348E2">
              <w:tc>
                <w:tcPr>
                  <w:tcW w:w="3093" w:type="dxa"/>
                  <w:shd w:val="clear" w:color="auto" w:fill="F2F2F2" w:themeFill="background1" w:themeFillShade="F2"/>
                  <w:vAlign w:val="center"/>
                </w:tcPr>
                <w:p w14:paraId="5474F7A1" w14:textId="77777777" w:rsidR="00987B55" w:rsidRPr="00F07F2D" w:rsidRDefault="00987B55" w:rsidP="00F07F2D">
                  <w:pPr>
                    <w:jc w:val="center"/>
                    <w:rPr>
                      <w:rFonts w:ascii="Cambria" w:hAnsi="Cambria" w:cstheme="minorHAnsi"/>
                      <w:b/>
                      <w:i/>
                      <w:sz w:val="20"/>
                      <w:szCs w:val="20"/>
                    </w:rPr>
                  </w:pPr>
                  <w:proofErr w:type="spellStart"/>
                  <w:r w:rsidRPr="00F07F2D">
                    <w:rPr>
                      <w:rFonts w:ascii="Cambria" w:hAnsi="Cambria" w:cstheme="minorHAnsi"/>
                      <w:b/>
                      <w:i/>
                      <w:sz w:val="20"/>
                      <w:szCs w:val="20"/>
                    </w:rPr>
                    <w:t>Δρ</w:t>
                  </w:r>
                  <w:proofErr w:type="spellEnd"/>
                  <w:r w:rsidRPr="00F07F2D">
                    <w:rPr>
                      <w:rFonts w:ascii="Cambria" w:hAnsi="Cambria" w:cstheme="minorHAnsi"/>
                      <w:b/>
                      <w:i/>
                      <w:sz w:val="20"/>
                      <w:szCs w:val="20"/>
                    </w:rPr>
                    <w:t>αστηριότητα</w:t>
                  </w:r>
                </w:p>
              </w:tc>
              <w:tc>
                <w:tcPr>
                  <w:tcW w:w="1471" w:type="dxa"/>
                  <w:shd w:val="clear" w:color="auto" w:fill="F2F2F2" w:themeFill="background1" w:themeFillShade="F2"/>
                  <w:vAlign w:val="center"/>
                </w:tcPr>
                <w:p w14:paraId="264CC883" w14:textId="77777777" w:rsidR="00987B55" w:rsidRPr="00F07F2D" w:rsidRDefault="00987B55" w:rsidP="00F07F2D">
                  <w:pPr>
                    <w:jc w:val="center"/>
                    <w:rPr>
                      <w:rFonts w:ascii="Cambria" w:hAnsi="Cambria" w:cstheme="minorHAnsi"/>
                      <w:b/>
                      <w:i/>
                      <w:sz w:val="20"/>
                      <w:szCs w:val="20"/>
                    </w:rPr>
                  </w:pPr>
                  <w:proofErr w:type="spellStart"/>
                  <w:r w:rsidRPr="00F07F2D">
                    <w:rPr>
                      <w:rFonts w:ascii="Cambria" w:hAnsi="Cambria" w:cstheme="minorHAnsi"/>
                      <w:b/>
                      <w:i/>
                      <w:sz w:val="20"/>
                      <w:szCs w:val="20"/>
                    </w:rPr>
                    <w:t>Φόρτος</w:t>
                  </w:r>
                  <w:proofErr w:type="spellEnd"/>
                  <w:r w:rsidRPr="00F07F2D">
                    <w:rPr>
                      <w:rFonts w:ascii="Cambria" w:hAnsi="Cambria" w:cstheme="minorHAnsi"/>
                      <w:b/>
                      <w:i/>
                      <w:sz w:val="20"/>
                      <w:szCs w:val="20"/>
                    </w:rPr>
                    <w:t xml:space="preserve"> </w:t>
                  </w:r>
                  <w:proofErr w:type="spellStart"/>
                  <w:r w:rsidRPr="00F07F2D">
                    <w:rPr>
                      <w:rFonts w:ascii="Cambria" w:hAnsi="Cambria" w:cstheme="minorHAnsi"/>
                      <w:b/>
                      <w:i/>
                      <w:sz w:val="20"/>
                      <w:szCs w:val="20"/>
                    </w:rPr>
                    <w:t>Εργ</w:t>
                  </w:r>
                  <w:proofErr w:type="spellEnd"/>
                  <w:r w:rsidRPr="00F07F2D">
                    <w:rPr>
                      <w:rFonts w:ascii="Cambria" w:hAnsi="Cambria" w:cstheme="minorHAnsi"/>
                      <w:b/>
                      <w:i/>
                      <w:sz w:val="20"/>
                      <w:szCs w:val="20"/>
                    </w:rPr>
                    <w:t xml:space="preserve">ασίας </w:t>
                  </w:r>
                  <w:proofErr w:type="spellStart"/>
                  <w:r w:rsidRPr="00F07F2D">
                    <w:rPr>
                      <w:rFonts w:ascii="Cambria" w:hAnsi="Cambria" w:cstheme="minorHAnsi"/>
                      <w:b/>
                      <w:i/>
                      <w:sz w:val="20"/>
                      <w:szCs w:val="20"/>
                    </w:rPr>
                    <w:t>Εξ</w:t>
                  </w:r>
                  <w:proofErr w:type="spellEnd"/>
                  <w:r w:rsidRPr="00F07F2D">
                    <w:rPr>
                      <w:rFonts w:ascii="Cambria" w:hAnsi="Cambria" w:cstheme="minorHAnsi"/>
                      <w:b/>
                      <w:i/>
                      <w:sz w:val="20"/>
                      <w:szCs w:val="20"/>
                    </w:rPr>
                    <w:t>αμήνου</w:t>
                  </w:r>
                </w:p>
              </w:tc>
            </w:tr>
            <w:tr w:rsidR="00987B55" w:rsidRPr="00F07F2D" w14:paraId="174082BE" w14:textId="77777777" w:rsidTr="005348E2">
              <w:tc>
                <w:tcPr>
                  <w:tcW w:w="3093" w:type="dxa"/>
                </w:tcPr>
                <w:p w14:paraId="3E03D3D6" w14:textId="3D9D62ED" w:rsidR="00987B55" w:rsidRPr="00F07F2D" w:rsidRDefault="00987B55" w:rsidP="00F07F2D">
                  <w:pPr>
                    <w:rPr>
                      <w:rFonts w:ascii="Cambria" w:hAnsi="Cambria" w:cstheme="minorHAnsi"/>
                      <w:iCs/>
                      <w:sz w:val="20"/>
                      <w:szCs w:val="20"/>
                      <w:lang w:val="el-GR"/>
                    </w:rPr>
                  </w:pPr>
                  <w:r w:rsidRPr="00F07F2D">
                    <w:rPr>
                      <w:rFonts w:ascii="Cambria" w:hAnsi="Cambria" w:cstheme="minorHAnsi"/>
                      <w:iCs/>
                      <w:sz w:val="20"/>
                      <w:szCs w:val="20"/>
                      <w:lang w:val="el-GR"/>
                    </w:rPr>
                    <w:t xml:space="preserve">ΔΙΑΛΕΞΕΙΣ </w:t>
                  </w:r>
                </w:p>
              </w:tc>
              <w:tc>
                <w:tcPr>
                  <w:tcW w:w="1471" w:type="dxa"/>
                </w:tcPr>
                <w:p w14:paraId="33E29A26" w14:textId="690E8C58" w:rsidR="00987B55" w:rsidRPr="00F07F2D" w:rsidRDefault="00987B55" w:rsidP="00F07F2D">
                  <w:pPr>
                    <w:jc w:val="center"/>
                    <w:rPr>
                      <w:rFonts w:ascii="Cambria" w:hAnsi="Cambria" w:cstheme="minorHAnsi"/>
                      <w:sz w:val="20"/>
                      <w:szCs w:val="20"/>
                      <w:lang w:val="el-GR"/>
                    </w:rPr>
                  </w:pPr>
                  <w:r w:rsidRPr="00F07F2D">
                    <w:rPr>
                      <w:rFonts w:ascii="Cambria" w:hAnsi="Cambria" w:cstheme="minorHAnsi"/>
                      <w:sz w:val="20"/>
                      <w:szCs w:val="20"/>
                      <w:lang w:val="el-GR"/>
                    </w:rPr>
                    <w:t>26</w:t>
                  </w:r>
                </w:p>
              </w:tc>
            </w:tr>
            <w:tr w:rsidR="00987B55" w:rsidRPr="00F07F2D" w14:paraId="3B7FDCDF" w14:textId="77777777" w:rsidTr="005348E2">
              <w:tc>
                <w:tcPr>
                  <w:tcW w:w="3093" w:type="dxa"/>
                </w:tcPr>
                <w:p w14:paraId="7BC8D5DE" w14:textId="3E0B1A95" w:rsidR="00987B55" w:rsidRPr="00F07F2D" w:rsidRDefault="00987B55" w:rsidP="00F07F2D">
                  <w:pPr>
                    <w:rPr>
                      <w:rFonts w:ascii="Cambria" w:hAnsi="Cambria" w:cstheme="minorHAnsi"/>
                      <w:iCs/>
                      <w:sz w:val="20"/>
                      <w:szCs w:val="20"/>
                      <w:lang w:val="el-GR"/>
                    </w:rPr>
                  </w:pPr>
                  <w:r w:rsidRPr="00F07F2D">
                    <w:rPr>
                      <w:rFonts w:ascii="Cambria" w:hAnsi="Cambria" w:cstheme="minorHAnsi"/>
                      <w:iCs/>
                      <w:sz w:val="20"/>
                      <w:szCs w:val="20"/>
                      <w:lang w:val="el-GR"/>
                    </w:rPr>
                    <w:t>ΕΡΓΑΣΤΗΡΙΟ</w:t>
                  </w:r>
                </w:p>
              </w:tc>
              <w:tc>
                <w:tcPr>
                  <w:tcW w:w="1471" w:type="dxa"/>
                </w:tcPr>
                <w:p w14:paraId="62C1AFBD" w14:textId="00881350" w:rsidR="00987B55" w:rsidRPr="00F07F2D" w:rsidRDefault="00987B55" w:rsidP="00F07F2D">
                  <w:pPr>
                    <w:jc w:val="center"/>
                    <w:rPr>
                      <w:rFonts w:ascii="Cambria" w:hAnsi="Cambria" w:cstheme="minorHAnsi"/>
                      <w:sz w:val="20"/>
                      <w:szCs w:val="20"/>
                      <w:lang w:val="el-GR"/>
                    </w:rPr>
                  </w:pPr>
                  <w:r w:rsidRPr="00F07F2D">
                    <w:rPr>
                      <w:rFonts w:ascii="Cambria" w:hAnsi="Cambria" w:cstheme="minorHAnsi"/>
                      <w:sz w:val="20"/>
                      <w:szCs w:val="20"/>
                      <w:lang w:val="el-GR"/>
                    </w:rPr>
                    <w:t>13</w:t>
                  </w:r>
                </w:p>
              </w:tc>
            </w:tr>
            <w:tr w:rsidR="00987B55" w:rsidRPr="00F07F2D" w14:paraId="22F7575F" w14:textId="77777777" w:rsidTr="005348E2">
              <w:tc>
                <w:tcPr>
                  <w:tcW w:w="3093" w:type="dxa"/>
                </w:tcPr>
                <w:p w14:paraId="45134B26" w14:textId="01EA6597" w:rsidR="00987B55" w:rsidRPr="00F07F2D" w:rsidRDefault="00987B55" w:rsidP="00F07F2D">
                  <w:pPr>
                    <w:rPr>
                      <w:rFonts w:ascii="Cambria" w:hAnsi="Cambria" w:cstheme="minorHAnsi"/>
                      <w:iCs/>
                      <w:sz w:val="20"/>
                      <w:szCs w:val="20"/>
                      <w:lang w:val="el-GR"/>
                    </w:rPr>
                  </w:pPr>
                  <w:r w:rsidRPr="00F07F2D">
                    <w:rPr>
                      <w:rFonts w:ascii="Cambria" w:hAnsi="Cambria" w:cstheme="minorHAnsi"/>
                      <w:iCs/>
                      <w:sz w:val="20"/>
                      <w:szCs w:val="20"/>
                      <w:lang w:val="el-GR"/>
                    </w:rPr>
                    <w:t>ΣΥΓΓΡΑΦΗ ΕΡΓΑΣΙΩΝ</w:t>
                  </w:r>
                </w:p>
              </w:tc>
              <w:tc>
                <w:tcPr>
                  <w:tcW w:w="1471" w:type="dxa"/>
                </w:tcPr>
                <w:p w14:paraId="1036D789" w14:textId="7BB0BB07" w:rsidR="00987B55" w:rsidRPr="00F07F2D" w:rsidRDefault="00CE5F91" w:rsidP="00F07F2D">
                  <w:pPr>
                    <w:jc w:val="center"/>
                    <w:rPr>
                      <w:rFonts w:ascii="Cambria" w:hAnsi="Cambria" w:cstheme="minorHAnsi"/>
                      <w:sz w:val="20"/>
                      <w:szCs w:val="20"/>
                      <w:lang w:val="el-GR"/>
                    </w:rPr>
                  </w:pPr>
                  <w:r w:rsidRPr="00F07F2D">
                    <w:rPr>
                      <w:rFonts w:ascii="Cambria" w:hAnsi="Cambria" w:cstheme="minorHAnsi"/>
                      <w:sz w:val="20"/>
                      <w:szCs w:val="20"/>
                      <w:lang w:val="el-GR"/>
                    </w:rPr>
                    <w:t>21</w:t>
                  </w:r>
                </w:p>
              </w:tc>
            </w:tr>
            <w:tr w:rsidR="00987B55" w:rsidRPr="00F07F2D" w14:paraId="40DD8D3C" w14:textId="77777777" w:rsidTr="005348E2">
              <w:tc>
                <w:tcPr>
                  <w:tcW w:w="3093" w:type="dxa"/>
                </w:tcPr>
                <w:p w14:paraId="34DF6CAD" w14:textId="1FC8F550" w:rsidR="00987B55" w:rsidRPr="00F07F2D" w:rsidRDefault="00987B55" w:rsidP="00F07F2D">
                  <w:pPr>
                    <w:rPr>
                      <w:rFonts w:ascii="Cambria" w:hAnsi="Cambria" w:cstheme="minorHAnsi"/>
                      <w:iCs/>
                      <w:sz w:val="20"/>
                      <w:szCs w:val="20"/>
                      <w:lang w:val="el-GR"/>
                    </w:rPr>
                  </w:pPr>
                  <w:r w:rsidRPr="00F07F2D">
                    <w:rPr>
                      <w:rFonts w:ascii="Cambria" w:hAnsi="Cambria" w:cstheme="minorHAnsi"/>
                      <w:iCs/>
                      <w:sz w:val="20"/>
                      <w:szCs w:val="20"/>
                      <w:lang w:val="el-GR"/>
                    </w:rPr>
                    <w:t>ΑΥΤΟΤΕΛΗΣ ΜΕΛΕΤΗ</w:t>
                  </w:r>
                </w:p>
              </w:tc>
              <w:tc>
                <w:tcPr>
                  <w:tcW w:w="1471" w:type="dxa"/>
                </w:tcPr>
                <w:p w14:paraId="7A58EF34" w14:textId="23CA4F4E" w:rsidR="00987B55" w:rsidRPr="00F07F2D" w:rsidRDefault="00CE5F91" w:rsidP="00F07F2D">
                  <w:pPr>
                    <w:jc w:val="center"/>
                    <w:rPr>
                      <w:rFonts w:ascii="Cambria" w:hAnsi="Cambria" w:cstheme="minorHAnsi"/>
                      <w:sz w:val="20"/>
                      <w:szCs w:val="20"/>
                      <w:lang w:val="el-GR"/>
                    </w:rPr>
                  </w:pPr>
                  <w:r w:rsidRPr="00F07F2D">
                    <w:rPr>
                      <w:rFonts w:ascii="Cambria" w:hAnsi="Cambria" w:cstheme="minorHAnsi"/>
                      <w:sz w:val="20"/>
                      <w:szCs w:val="20"/>
                      <w:lang w:val="el-GR"/>
                    </w:rPr>
                    <w:t>40</w:t>
                  </w:r>
                </w:p>
              </w:tc>
            </w:tr>
            <w:tr w:rsidR="00987B55" w:rsidRPr="00F07F2D" w14:paraId="57DCE59C" w14:textId="77777777" w:rsidTr="005348E2">
              <w:tc>
                <w:tcPr>
                  <w:tcW w:w="3093" w:type="dxa"/>
                </w:tcPr>
                <w:p w14:paraId="20E46BD2" w14:textId="2F11D019" w:rsidR="00987B55" w:rsidRPr="00F07F2D" w:rsidRDefault="00987B55" w:rsidP="00F07F2D">
                  <w:pPr>
                    <w:rPr>
                      <w:rFonts w:ascii="Cambria" w:hAnsi="Cambria" w:cstheme="minorHAnsi"/>
                      <w:iCs/>
                      <w:sz w:val="20"/>
                      <w:szCs w:val="20"/>
                      <w:lang w:val="el-GR"/>
                    </w:rPr>
                  </w:pPr>
                  <w:r w:rsidRPr="00F07F2D">
                    <w:rPr>
                      <w:rFonts w:ascii="Cambria" w:hAnsi="Cambria" w:cstheme="minorHAnsi"/>
                      <w:iCs/>
                      <w:sz w:val="20"/>
                      <w:szCs w:val="20"/>
                      <w:lang w:val="el-GR"/>
                    </w:rPr>
                    <w:t>Σύνολο Μαθήματος (25 ώρες φόρτου εργασίας ανά ECTS)</w:t>
                  </w:r>
                </w:p>
              </w:tc>
              <w:tc>
                <w:tcPr>
                  <w:tcW w:w="1471" w:type="dxa"/>
                  <w:vAlign w:val="center"/>
                </w:tcPr>
                <w:p w14:paraId="760924FD" w14:textId="4A2CD922" w:rsidR="00987B55" w:rsidRPr="00F07F2D" w:rsidRDefault="00CE5F91" w:rsidP="00F07F2D">
                  <w:pPr>
                    <w:jc w:val="center"/>
                    <w:rPr>
                      <w:rFonts w:ascii="Cambria" w:hAnsi="Cambria" w:cstheme="minorHAnsi"/>
                      <w:b/>
                      <w:i/>
                      <w:sz w:val="20"/>
                      <w:szCs w:val="20"/>
                      <w:lang w:val="el-GR"/>
                    </w:rPr>
                  </w:pPr>
                  <w:r w:rsidRPr="00F07F2D">
                    <w:rPr>
                      <w:rFonts w:ascii="Cambria" w:hAnsi="Cambria" w:cstheme="minorHAnsi"/>
                      <w:b/>
                      <w:i/>
                      <w:sz w:val="20"/>
                      <w:szCs w:val="20"/>
                      <w:lang w:val="el-GR"/>
                    </w:rPr>
                    <w:t>100</w:t>
                  </w:r>
                </w:p>
              </w:tc>
            </w:tr>
          </w:tbl>
          <w:p w14:paraId="50617A7F" w14:textId="77777777" w:rsidR="00987B55" w:rsidRPr="00F07F2D" w:rsidRDefault="00987B55" w:rsidP="00F07F2D">
            <w:pPr>
              <w:widowControl w:val="0"/>
              <w:autoSpaceDE w:val="0"/>
              <w:autoSpaceDN w:val="0"/>
              <w:adjustRightInd w:val="0"/>
              <w:rPr>
                <w:rFonts w:ascii="Cambria" w:hAnsi="Cambria" w:cstheme="minorHAnsi"/>
                <w:b/>
                <w:sz w:val="20"/>
                <w:szCs w:val="20"/>
                <w:lang w:val="el-GR"/>
              </w:rPr>
            </w:pPr>
          </w:p>
        </w:tc>
      </w:tr>
      <w:tr w:rsidR="00987B55" w:rsidRPr="00F07F2D" w14:paraId="688B45F1" w14:textId="77777777" w:rsidTr="00987B55">
        <w:tc>
          <w:tcPr>
            <w:tcW w:w="4730" w:type="dxa"/>
            <w:shd w:val="clear" w:color="auto" w:fill="F2F2F2" w:themeFill="background1" w:themeFillShade="F2"/>
          </w:tcPr>
          <w:p w14:paraId="4B7167DD" w14:textId="77777777" w:rsidR="00987B55" w:rsidRPr="00F07F2D" w:rsidRDefault="00987B55" w:rsidP="00F07F2D">
            <w:pPr>
              <w:rPr>
                <w:rFonts w:ascii="Cambria" w:hAnsi="Cambria" w:cstheme="minorHAnsi"/>
                <w:b/>
                <w:sz w:val="20"/>
                <w:szCs w:val="20"/>
                <w:lang w:val="el-GR"/>
              </w:rPr>
            </w:pPr>
            <w:r w:rsidRPr="00F07F2D">
              <w:rPr>
                <w:rFonts w:ascii="Cambria" w:hAnsi="Cambria" w:cstheme="minorHAnsi"/>
                <w:b/>
                <w:sz w:val="20"/>
                <w:szCs w:val="20"/>
                <w:lang w:val="el-GR"/>
              </w:rPr>
              <w:t xml:space="preserve">ΑΞΙΟΛΟΓΗΣΗ ΦΟΙΤΗΤΩΝ </w:t>
            </w:r>
          </w:p>
          <w:p w14:paraId="58AA55B6" w14:textId="77777777" w:rsidR="00987B55" w:rsidRPr="00F07F2D" w:rsidRDefault="00987B55" w:rsidP="00F07F2D">
            <w:pPr>
              <w:rPr>
                <w:rFonts w:ascii="Cambria" w:hAnsi="Cambria" w:cstheme="minorHAnsi"/>
                <w:i/>
                <w:sz w:val="20"/>
                <w:szCs w:val="20"/>
                <w:lang w:val="el-GR"/>
              </w:rPr>
            </w:pPr>
            <w:r w:rsidRPr="00F07F2D">
              <w:rPr>
                <w:rFonts w:ascii="Cambria" w:hAnsi="Cambria" w:cstheme="minorHAnsi"/>
                <w:i/>
                <w:sz w:val="20"/>
                <w:szCs w:val="20"/>
                <w:lang w:val="el-GR"/>
              </w:rPr>
              <w:t>Περιγραφή της διαδικασίας αξιολόγησης</w:t>
            </w:r>
          </w:p>
          <w:p w14:paraId="19A70B73" w14:textId="77777777" w:rsidR="00987B55" w:rsidRPr="00F07F2D" w:rsidRDefault="00987B55" w:rsidP="00F07F2D">
            <w:pPr>
              <w:rPr>
                <w:rFonts w:ascii="Cambria" w:hAnsi="Cambria" w:cstheme="minorHAnsi"/>
                <w:i/>
                <w:sz w:val="20"/>
                <w:szCs w:val="20"/>
                <w:lang w:val="el-GR"/>
              </w:rPr>
            </w:pPr>
          </w:p>
          <w:p w14:paraId="386EF692" w14:textId="77777777" w:rsidR="00987B55" w:rsidRPr="00F07F2D" w:rsidRDefault="00987B55" w:rsidP="00F07F2D">
            <w:pPr>
              <w:rPr>
                <w:rFonts w:ascii="Cambria" w:hAnsi="Cambria" w:cstheme="minorHAnsi"/>
                <w:i/>
                <w:sz w:val="20"/>
                <w:szCs w:val="20"/>
                <w:lang w:val="el-GR"/>
              </w:rPr>
            </w:pPr>
            <w:r w:rsidRPr="00F07F2D">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987B55" w:rsidRPr="00F07F2D" w:rsidRDefault="00987B55" w:rsidP="00F07F2D">
            <w:pPr>
              <w:rPr>
                <w:rFonts w:ascii="Cambria" w:hAnsi="Cambria" w:cstheme="minorHAnsi"/>
                <w:b/>
                <w:sz w:val="20"/>
                <w:szCs w:val="20"/>
                <w:lang w:val="el-GR"/>
              </w:rPr>
            </w:pPr>
            <w:r w:rsidRPr="00F07F2D">
              <w:rPr>
                <w:rFonts w:ascii="Cambria" w:hAnsi="Cambria" w:cstheme="minorHAnsi"/>
                <w:i/>
                <w:sz w:val="20"/>
                <w:szCs w:val="20"/>
                <w:lang w:val="el-GR"/>
              </w:rPr>
              <w:t xml:space="preserve">Αναφέρονται ρητά προσδιορισμένα κριτήρια αξιολόγησης και εάν και που είναι </w:t>
            </w:r>
            <w:proofErr w:type="spellStart"/>
            <w:r w:rsidRPr="00F07F2D">
              <w:rPr>
                <w:rFonts w:ascii="Cambria" w:hAnsi="Cambria" w:cstheme="minorHAnsi"/>
                <w:i/>
                <w:sz w:val="20"/>
                <w:szCs w:val="20"/>
                <w:lang w:val="el-GR"/>
              </w:rPr>
              <w:t>προσβάσιμα</w:t>
            </w:r>
            <w:proofErr w:type="spellEnd"/>
            <w:r w:rsidRPr="00F07F2D">
              <w:rPr>
                <w:rFonts w:ascii="Cambria" w:hAnsi="Cambria" w:cstheme="minorHAnsi"/>
                <w:i/>
                <w:sz w:val="20"/>
                <w:szCs w:val="20"/>
                <w:lang w:val="el-GR"/>
              </w:rPr>
              <w:t xml:space="preserve"> από τους φοιτητές.</w:t>
            </w:r>
          </w:p>
        </w:tc>
        <w:tc>
          <w:tcPr>
            <w:tcW w:w="5902" w:type="dxa"/>
            <w:gridSpan w:val="5"/>
            <w:shd w:val="clear" w:color="auto" w:fill="auto"/>
          </w:tcPr>
          <w:p w14:paraId="7FD2A770" w14:textId="77777777" w:rsidR="00987B55" w:rsidRPr="00F07F2D" w:rsidRDefault="00987B55" w:rsidP="00F07F2D">
            <w:pPr>
              <w:jc w:val="both"/>
              <w:rPr>
                <w:rFonts w:ascii="Cambria" w:hAnsi="Cambria" w:cstheme="minorHAnsi"/>
                <w:bCs/>
                <w:iCs/>
                <w:sz w:val="20"/>
                <w:szCs w:val="20"/>
                <w:lang w:val="el-GR"/>
              </w:rPr>
            </w:pPr>
          </w:p>
          <w:p w14:paraId="50255AEC" w14:textId="77777777" w:rsidR="00CE5F91" w:rsidRPr="00F07F2D" w:rsidRDefault="00CE5F91" w:rsidP="00F07F2D">
            <w:pPr>
              <w:rPr>
                <w:rFonts w:ascii="Cambria" w:hAnsi="Cambria" w:cs="Arial"/>
                <w:color w:val="000000"/>
                <w:sz w:val="20"/>
                <w:szCs w:val="20"/>
                <w:lang w:val="el-GR"/>
              </w:rPr>
            </w:pPr>
            <w:r w:rsidRPr="00F07F2D">
              <w:rPr>
                <w:rFonts w:ascii="Cambria" w:hAnsi="Cambria"/>
                <w:color w:val="000000"/>
                <w:sz w:val="20"/>
                <w:szCs w:val="20"/>
                <w:lang w:val="el-GR"/>
              </w:rPr>
              <w:t>Υποχρεωτική γραπτή εργασία, προφορική εξέταση και δημόσια παρουσίαση. (Μονάδες 10)</w:t>
            </w:r>
          </w:p>
          <w:p w14:paraId="0D221D10" w14:textId="77777777" w:rsidR="00987B55" w:rsidRPr="00F07F2D" w:rsidRDefault="00987B55" w:rsidP="00F07F2D">
            <w:pPr>
              <w:jc w:val="both"/>
              <w:rPr>
                <w:rFonts w:ascii="Cambria" w:hAnsi="Cambria" w:cstheme="minorHAnsi"/>
                <w:bCs/>
                <w:iCs/>
                <w:sz w:val="20"/>
                <w:szCs w:val="20"/>
                <w:lang w:val="el-GR"/>
              </w:rPr>
            </w:pPr>
          </w:p>
          <w:p w14:paraId="351E5AB9" w14:textId="70C1A6B5" w:rsidR="00CE5F91" w:rsidRPr="00F07F2D" w:rsidRDefault="00CE5F91" w:rsidP="00F07F2D">
            <w:pPr>
              <w:tabs>
                <w:tab w:val="left" w:pos="1905"/>
              </w:tabs>
              <w:rPr>
                <w:rFonts w:ascii="Cambria" w:hAnsi="Cambria" w:cstheme="minorHAnsi"/>
                <w:sz w:val="20"/>
                <w:szCs w:val="20"/>
                <w:lang w:val="el-GR"/>
              </w:rPr>
            </w:pPr>
            <w:r w:rsidRPr="00F07F2D">
              <w:rPr>
                <w:rFonts w:ascii="Cambria" w:hAnsi="Cambria" w:cstheme="minorHAnsi"/>
                <w:sz w:val="20"/>
                <w:szCs w:val="20"/>
                <w:lang w:val="el-GR"/>
              </w:rPr>
              <w:tab/>
            </w:r>
          </w:p>
        </w:tc>
      </w:tr>
      <w:tr w:rsidR="00987B55" w:rsidRPr="00F07F2D" w14:paraId="286895FC" w14:textId="77777777" w:rsidTr="00987B55">
        <w:tc>
          <w:tcPr>
            <w:tcW w:w="10632" w:type="dxa"/>
            <w:gridSpan w:val="6"/>
            <w:shd w:val="clear" w:color="auto" w:fill="D9D9D9" w:themeFill="background1" w:themeFillShade="D9"/>
          </w:tcPr>
          <w:p w14:paraId="42072D7B" w14:textId="77777777" w:rsidR="00987B55" w:rsidRPr="00F07F2D" w:rsidRDefault="00987B55" w:rsidP="00F07F2D">
            <w:pPr>
              <w:rPr>
                <w:rFonts w:ascii="Cambria" w:hAnsi="Cambria" w:cstheme="minorHAnsi"/>
                <w:b/>
                <w:i/>
                <w:sz w:val="20"/>
                <w:szCs w:val="20"/>
                <w:lang w:val="el-GR"/>
              </w:rPr>
            </w:pPr>
            <w:r w:rsidRPr="00F07F2D">
              <w:rPr>
                <w:rFonts w:ascii="Cambria" w:hAnsi="Cambria" w:cstheme="minorHAnsi"/>
                <w:b/>
                <w:sz w:val="20"/>
                <w:szCs w:val="20"/>
                <w:lang w:val="el-GR"/>
              </w:rPr>
              <w:t xml:space="preserve">5. </w:t>
            </w:r>
            <w:proofErr w:type="spellStart"/>
            <w:r w:rsidRPr="00F07F2D">
              <w:rPr>
                <w:rFonts w:ascii="Cambria" w:hAnsi="Cambria" w:cstheme="minorHAnsi"/>
                <w:b/>
                <w:sz w:val="20"/>
                <w:szCs w:val="20"/>
                <w:lang w:val="el-GR"/>
              </w:rPr>
              <w:t>ΣΥΝΙΣΤΩΜΕΝΗ</w:t>
            </w:r>
            <w:proofErr w:type="spellEnd"/>
            <w:r w:rsidRPr="00F07F2D">
              <w:rPr>
                <w:rFonts w:ascii="Cambria" w:hAnsi="Cambria" w:cstheme="minorHAnsi"/>
                <w:b/>
                <w:sz w:val="20"/>
                <w:szCs w:val="20"/>
              </w:rPr>
              <w:t>-</w:t>
            </w:r>
            <w:proofErr w:type="spellStart"/>
            <w:r w:rsidRPr="00F07F2D">
              <w:rPr>
                <w:rFonts w:ascii="Cambria" w:hAnsi="Cambria" w:cstheme="minorHAnsi"/>
                <w:b/>
                <w:sz w:val="20"/>
                <w:szCs w:val="20"/>
              </w:rPr>
              <w:t>ΒΙΒΛΙΟΓΡΑΦΙΑ</w:t>
            </w:r>
            <w:proofErr w:type="spellEnd"/>
          </w:p>
        </w:tc>
      </w:tr>
      <w:tr w:rsidR="00987B55" w:rsidRPr="00F07F2D" w14:paraId="59D52CD5" w14:textId="77777777" w:rsidTr="00987B55">
        <w:tc>
          <w:tcPr>
            <w:tcW w:w="4730" w:type="dxa"/>
            <w:shd w:val="clear" w:color="auto" w:fill="FFFFFF" w:themeFill="background1"/>
          </w:tcPr>
          <w:p w14:paraId="3DBB8845" w14:textId="43204522" w:rsidR="00987B55" w:rsidRPr="00F07F2D" w:rsidRDefault="00987B55" w:rsidP="00F07F2D">
            <w:pPr>
              <w:pStyle w:val="a3"/>
              <w:spacing w:after="0" w:line="240" w:lineRule="auto"/>
              <w:ind w:left="0"/>
              <w:jc w:val="both"/>
              <w:rPr>
                <w:rFonts w:ascii="Cambria" w:hAnsi="Cambria" w:cstheme="minorHAnsi"/>
                <w:i/>
                <w:sz w:val="20"/>
                <w:szCs w:val="20"/>
              </w:rPr>
            </w:pPr>
            <w:r w:rsidRPr="00F07F2D">
              <w:rPr>
                <w:rFonts w:ascii="Cambria" w:hAnsi="Cambria" w:cstheme="minorHAnsi"/>
                <w:i/>
                <w:sz w:val="20"/>
                <w:szCs w:val="20"/>
              </w:rPr>
              <w:t>Προτεινόμενη Βιβλιογραφία:</w:t>
            </w:r>
          </w:p>
        </w:tc>
        <w:tc>
          <w:tcPr>
            <w:tcW w:w="5902" w:type="dxa"/>
            <w:gridSpan w:val="5"/>
            <w:shd w:val="clear" w:color="auto" w:fill="FFFFFF" w:themeFill="background1"/>
          </w:tcPr>
          <w:p w14:paraId="43AC2918" w14:textId="77777777" w:rsidR="00CE5F91" w:rsidRPr="00F07F2D" w:rsidRDefault="00CE5F91" w:rsidP="00F07F2D">
            <w:pPr>
              <w:numPr>
                <w:ilvl w:val="0"/>
                <w:numId w:val="9"/>
              </w:numPr>
              <w:jc w:val="both"/>
              <w:rPr>
                <w:rFonts w:ascii="Cambria" w:hAnsi="Cambria" w:cs="Calibri"/>
                <w:sz w:val="20"/>
                <w:szCs w:val="20"/>
                <w:lang w:val="el-GR"/>
              </w:rPr>
            </w:pPr>
            <w:proofErr w:type="spellStart"/>
            <w:r w:rsidRPr="00F07F2D">
              <w:rPr>
                <w:rFonts w:ascii="Cambria" w:hAnsi="Cambria" w:cs="Calibri"/>
                <w:sz w:val="20"/>
                <w:szCs w:val="20"/>
                <w:lang w:val="el-GR"/>
              </w:rPr>
              <w:t>Δερμίσης</w:t>
            </w:r>
            <w:proofErr w:type="spellEnd"/>
            <w:r w:rsidRPr="00F07F2D">
              <w:rPr>
                <w:rFonts w:ascii="Cambria" w:hAnsi="Cambria" w:cs="Calibri"/>
                <w:sz w:val="20"/>
                <w:szCs w:val="20"/>
                <w:lang w:val="el-GR"/>
              </w:rPr>
              <w:t xml:space="preserve"> Β. (2011) Διευθετήσεις </w:t>
            </w:r>
            <w:proofErr w:type="spellStart"/>
            <w:r w:rsidRPr="00F07F2D">
              <w:rPr>
                <w:rFonts w:ascii="Cambria" w:hAnsi="Cambria" w:cs="Calibri"/>
                <w:sz w:val="20"/>
                <w:szCs w:val="20"/>
                <w:lang w:val="el-GR"/>
              </w:rPr>
              <w:t>υδατορρευμάτων</w:t>
            </w:r>
            <w:proofErr w:type="spellEnd"/>
            <w:r w:rsidRPr="00F07F2D">
              <w:rPr>
                <w:rFonts w:ascii="Cambria" w:hAnsi="Cambria" w:cs="Calibri"/>
                <w:sz w:val="20"/>
                <w:szCs w:val="20"/>
                <w:lang w:val="el-GR"/>
              </w:rPr>
              <w:t xml:space="preserve">. Εκδόσεις </w:t>
            </w:r>
            <w:proofErr w:type="spellStart"/>
            <w:r w:rsidRPr="00F07F2D">
              <w:rPr>
                <w:rFonts w:ascii="Cambria" w:hAnsi="Cambria" w:cs="Calibri"/>
                <w:sz w:val="20"/>
                <w:szCs w:val="20"/>
                <w:lang w:val="el-GR"/>
              </w:rPr>
              <w:t>Τζιόλα</w:t>
            </w:r>
            <w:proofErr w:type="spellEnd"/>
            <w:r w:rsidRPr="00F07F2D">
              <w:rPr>
                <w:rFonts w:ascii="Cambria" w:hAnsi="Cambria" w:cs="Calibri"/>
                <w:sz w:val="20"/>
                <w:szCs w:val="20"/>
                <w:lang w:val="el-GR"/>
              </w:rPr>
              <w:t>.</w:t>
            </w:r>
          </w:p>
          <w:p w14:paraId="0E80FEC0" w14:textId="77777777" w:rsidR="00CE5F91" w:rsidRPr="00F07F2D" w:rsidRDefault="00CE5F91" w:rsidP="00F07F2D">
            <w:pPr>
              <w:pStyle w:val="a3"/>
              <w:numPr>
                <w:ilvl w:val="0"/>
                <w:numId w:val="9"/>
              </w:numPr>
              <w:pBdr>
                <w:top w:val="nil"/>
                <w:left w:val="nil"/>
                <w:bottom w:val="nil"/>
                <w:right w:val="nil"/>
                <w:between w:val="nil"/>
              </w:pBdr>
              <w:spacing w:before="60" w:line="240" w:lineRule="auto"/>
              <w:jc w:val="both"/>
              <w:rPr>
                <w:rFonts w:ascii="Cambria" w:hAnsi="Cambria" w:cstheme="minorHAnsi"/>
                <w:color w:val="000000"/>
                <w:sz w:val="20"/>
                <w:szCs w:val="20"/>
              </w:rPr>
            </w:pPr>
            <w:r w:rsidRPr="00F07F2D">
              <w:rPr>
                <w:rFonts w:ascii="Cambria" w:hAnsi="Cambria" w:cstheme="minorHAnsi"/>
                <w:color w:val="000000"/>
                <w:sz w:val="20"/>
                <w:szCs w:val="20"/>
              </w:rPr>
              <w:t xml:space="preserve">Κάβουρας, Μ., Δάρρα, Α., </w:t>
            </w:r>
            <w:proofErr w:type="spellStart"/>
            <w:r w:rsidRPr="00F07F2D">
              <w:rPr>
                <w:rFonts w:ascii="Cambria" w:hAnsi="Cambria" w:cstheme="minorHAnsi"/>
                <w:color w:val="000000"/>
                <w:sz w:val="20"/>
                <w:szCs w:val="20"/>
              </w:rPr>
              <w:t>Κονταξάκη</w:t>
            </w:r>
            <w:proofErr w:type="spellEnd"/>
            <w:r w:rsidRPr="00F07F2D">
              <w:rPr>
                <w:rFonts w:ascii="Cambria" w:hAnsi="Cambria" w:cstheme="minorHAnsi"/>
                <w:color w:val="000000"/>
                <w:sz w:val="20"/>
                <w:szCs w:val="20"/>
              </w:rPr>
              <w:t xml:space="preserve">, Σ., </w:t>
            </w:r>
            <w:proofErr w:type="spellStart"/>
            <w:r w:rsidRPr="00F07F2D">
              <w:rPr>
                <w:rFonts w:ascii="Cambria" w:hAnsi="Cambria" w:cstheme="minorHAnsi"/>
                <w:color w:val="000000"/>
                <w:sz w:val="20"/>
                <w:szCs w:val="20"/>
              </w:rPr>
              <w:t>Τομαή</w:t>
            </w:r>
            <w:proofErr w:type="spellEnd"/>
            <w:r w:rsidRPr="00F07F2D">
              <w:rPr>
                <w:rFonts w:ascii="Cambria" w:hAnsi="Cambria" w:cstheme="minorHAnsi"/>
                <w:color w:val="000000"/>
                <w:sz w:val="20"/>
                <w:szCs w:val="20"/>
              </w:rPr>
              <w:t xml:space="preserve">, Ε. (2016). Επιστήμη Γεωγραφικής Πληροφορίας - Αρχές και Τεχνολογίες. Σύνδεσμος Ελληνικών Ακαδημαϊκών </w:t>
            </w:r>
            <w:r w:rsidRPr="00F07F2D">
              <w:rPr>
                <w:rFonts w:ascii="Cambria" w:hAnsi="Cambria" w:cstheme="minorHAnsi"/>
                <w:color w:val="000000"/>
                <w:sz w:val="20"/>
                <w:szCs w:val="20"/>
              </w:rPr>
              <w:lastRenderedPageBreak/>
              <w:t>Βιβλιοθηκών, Αθήνα. Ηλεκτρ. βιβλ. διαθέσιμο στο: http://</w:t>
            </w:r>
            <w:proofErr w:type="spellStart"/>
            <w:r w:rsidRPr="00F07F2D">
              <w:rPr>
                <w:rFonts w:ascii="Cambria" w:hAnsi="Cambria" w:cstheme="minorHAnsi"/>
                <w:color w:val="000000"/>
                <w:sz w:val="20"/>
                <w:szCs w:val="20"/>
              </w:rPr>
              <w:t>hdl.handle.net</w:t>
            </w:r>
            <w:proofErr w:type="spellEnd"/>
            <w:r w:rsidRPr="00F07F2D">
              <w:rPr>
                <w:rFonts w:ascii="Cambria" w:hAnsi="Cambria" w:cstheme="minorHAnsi"/>
                <w:color w:val="000000"/>
                <w:sz w:val="20"/>
                <w:szCs w:val="20"/>
              </w:rPr>
              <w:t>/11419/6392.</w:t>
            </w:r>
          </w:p>
          <w:p w14:paraId="05B9BDCE" w14:textId="77777777" w:rsidR="00CE5F91" w:rsidRPr="00F07F2D" w:rsidRDefault="00CE5F91" w:rsidP="00F07F2D">
            <w:pPr>
              <w:pStyle w:val="a3"/>
              <w:numPr>
                <w:ilvl w:val="0"/>
                <w:numId w:val="9"/>
              </w:numPr>
              <w:pBdr>
                <w:top w:val="nil"/>
                <w:left w:val="nil"/>
                <w:bottom w:val="nil"/>
                <w:right w:val="nil"/>
                <w:between w:val="nil"/>
              </w:pBdr>
              <w:spacing w:line="240" w:lineRule="auto"/>
              <w:jc w:val="both"/>
              <w:rPr>
                <w:rFonts w:ascii="Cambria" w:hAnsi="Cambria" w:cstheme="minorHAnsi"/>
                <w:color w:val="000000"/>
                <w:sz w:val="20"/>
                <w:szCs w:val="20"/>
              </w:rPr>
            </w:pPr>
            <w:r w:rsidRPr="00F07F2D">
              <w:rPr>
                <w:rFonts w:ascii="Cambria" w:hAnsi="Cambria" w:cstheme="minorHAnsi"/>
                <w:color w:val="000000"/>
                <w:sz w:val="20"/>
                <w:szCs w:val="20"/>
              </w:rPr>
              <w:t xml:space="preserve">Νικολακόπουλος, K., Κατσάνου, K., Λαμπράκης, N. (2015). Υδρολογία με χρήση γεωγραφικών συστημάτων πληροφοριών και δεδομένων </w:t>
            </w:r>
            <w:proofErr w:type="spellStart"/>
            <w:r w:rsidRPr="00F07F2D">
              <w:rPr>
                <w:rFonts w:ascii="Cambria" w:hAnsi="Cambria" w:cstheme="minorHAnsi"/>
                <w:color w:val="000000"/>
                <w:sz w:val="20"/>
                <w:szCs w:val="20"/>
              </w:rPr>
              <w:t>τηλεπισκόπησης</w:t>
            </w:r>
            <w:proofErr w:type="spellEnd"/>
            <w:r w:rsidRPr="00F07F2D">
              <w:rPr>
                <w:rFonts w:ascii="Cambria" w:hAnsi="Cambria" w:cstheme="minorHAnsi"/>
                <w:color w:val="000000"/>
                <w:sz w:val="20"/>
                <w:szCs w:val="20"/>
              </w:rPr>
              <w:t>. Σύνδεσμος Ελληνικών Ακαδημαϊκών Βιβλίων (</w:t>
            </w:r>
            <w:proofErr w:type="spellStart"/>
            <w:r w:rsidRPr="00F07F2D">
              <w:rPr>
                <w:rFonts w:ascii="Cambria" w:hAnsi="Cambria" w:cstheme="minorHAnsi"/>
                <w:color w:val="000000"/>
                <w:sz w:val="20"/>
                <w:szCs w:val="20"/>
              </w:rPr>
              <w:t>HEALLINK</w:t>
            </w:r>
            <w:proofErr w:type="spellEnd"/>
            <w:r w:rsidRPr="00F07F2D">
              <w:rPr>
                <w:rFonts w:ascii="Cambria" w:hAnsi="Cambria" w:cstheme="minorHAnsi"/>
                <w:color w:val="000000"/>
                <w:sz w:val="20"/>
                <w:szCs w:val="20"/>
              </w:rPr>
              <w:t>), Αθήνα.</w:t>
            </w:r>
          </w:p>
          <w:p w14:paraId="41B34833" w14:textId="77777777" w:rsidR="00CE5F91" w:rsidRPr="00F07F2D" w:rsidRDefault="00CE5F91" w:rsidP="00F07F2D">
            <w:pPr>
              <w:pStyle w:val="a3"/>
              <w:numPr>
                <w:ilvl w:val="0"/>
                <w:numId w:val="9"/>
              </w:numPr>
              <w:pBdr>
                <w:top w:val="nil"/>
                <w:left w:val="nil"/>
                <w:bottom w:val="nil"/>
                <w:right w:val="nil"/>
                <w:between w:val="nil"/>
              </w:pBdr>
              <w:spacing w:line="240" w:lineRule="auto"/>
              <w:jc w:val="both"/>
              <w:rPr>
                <w:rFonts w:ascii="Cambria" w:hAnsi="Cambria" w:cstheme="minorHAnsi"/>
                <w:color w:val="000000"/>
                <w:sz w:val="20"/>
                <w:szCs w:val="20"/>
              </w:rPr>
            </w:pPr>
            <w:r w:rsidRPr="00F07F2D">
              <w:rPr>
                <w:rFonts w:ascii="Cambria" w:hAnsi="Cambria" w:cstheme="minorHAnsi"/>
                <w:color w:val="000000"/>
                <w:sz w:val="20"/>
                <w:szCs w:val="20"/>
                <w:lang w:val="en-US"/>
              </w:rPr>
              <w:t xml:space="preserve">Chrisman, N. R. (1999). Exploring Geographic Information Systems. </w:t>
            </w:r>
            <w:proofErr w:type="spellStart"/>
            <w:r w:rsidRPr="00F07F2D">
              <w:rPr>
                <w:rFonts w:ascii="Cambria" w:hAnsi="Cambria" w:cstheme="minorHAnsi"/>
                <w:color w:val="000000"/>
                <w:sz w:val="20"/>
                <w:szCs w:val="20"/>
              </w:rPr>
              <w:t>3η</w:t>
            </w:r>
            <w:proofErr w:type="spellEnd"/>
            <w:r w:rsidRPr="00F07F2D">
              <w:rPr>
                <w:rFonts w:ascii="Cambria" w:hAnsi="Cambria" w:cstheme="minorHAnsi"/>
                <w:color w:val="000000"/>
                <w:sz w:val="20"/>
                <w:szCs w:val="20"/>
              </w:rPr>
              <w:t xml:space="preserve"> έκδοση. </w:t>
            </w:r>
            <w:proofErr w:type="spellStart"/>
            <w:r w:rsidRPr="00F07F2D">
              <w:rPr>
                <w:rFonts w:ascii="Cambria" w:hAnsi="Cambria" w:cstheme="minorHAnsi"/>
                <w:color w:val="000000"/>
                <w:sz w:val="20"/>
                <w:szCs w:val="20"/>
              </w:rPr>
              <w:t>John</w:t>
            </w:r>
            <w:proofErr w:type="spellEnd"/>
            <w:r w:rsidRPr="00F07F2D">
              <w:rPr>
                <w:rFonts w:ascii="Cambria" w:hAnsi="Cambria" w:cstheme="minorHAnsi"/>
                <w:color w:val="000000"/>
                <w:sz w:val="20"/>
                <w:szCs w:val="20"/>
              </w:rPr>
              <w:t xml:space="preserve"> </w:t>
            </w:r>
            <w:proofErr w:type="spellStart"/>
            <w:r w:rsidRPr="00F07F2D">
              <w:rPr>
                <w:rFonts w:ascii="Cambria" w:hAnsi="Cambria" w:cstheme="minorHAnsi"/>
                <w:color w:val="000000"/>
                <w:sz w:val="20"/>
                <w:szCs w:val="20"/>
              </w:rPr>
              <w:t>Wiley</w:t>
            </w:r>
            <w:proofErr w:type="spellEnd"/>
            <w:r w:rsidRPr="00F07F2D">
              <w:rPr>
                <w:rFonts w:ascii="Cambria" w:hAnsi="Cambria" w:cstheme="minorHAnsi"/>
                <w:color w:val="000000"/>
                <w:sz w:val="20"/>
                <w:szCs w:val="20"/>
              </w:rPr>
              <w:t xml:space="preserve"> &amp; Sons, Inc, Νέα Υόρκη.</w:t>
            </w:r>
          </w:p>
          <w:p w14:paraId="15E5A77E" w14:textId="77777777" w:rsidR="00CE5F91" w:rsidRPr="00F07F2D" w:rsidRDefault="00CE5F91" w:rsidP="00F07F2D">
            <w:pPr>
              <w:pStyle w:val="a3"/>
              <w:numPr>
                <w:ilvl w:val="0"/>
                <w:numId w:val="9"/>
              </w:numPr>
              <w:pBdr>
                <w:top w:val="nil"/>
                <w:left w:val="nil"/>
                <w:bottom w:val="nil"/>
                <w:right w:val="nil"/>
                <w:between w:val="nil"/>
              </w:pBdr>
              <w:spacing w:line="240" w:lineRule="auto"/>
              <w:jc w:val="both"/>
              <w:rPr>
                <w:rFonts w:ascii="Cambria" w:hAnsi="Cambria" w:cstheme="minorHAnsi"/>
                <w:color w:val="000000"/>
                <w:sz w:val="20"/>
                <w:szCs w:val="20"/>
              </w:rPr>
            </w:pPr>
            <w:r w:rsidRPr="00F07F2D">
              <w:rPr>
                <w:rFonts w:ascii="Cambria" w:hAnsi="Cambria" w:cstheme="minorHAnsi"/>
                <w:color w:val="000000"/>
                <w:sz w:val="20"/>
                <w:szCs w:val="20"/>
                <w:lang w:val="en-US"/>
              </w:rPr>
              <w:t xml:space="preserve">Silberschatz, </w:t>
            </w:r>
            <w:r w:rsidRPr="00F07F2D">
              <w:rPr>
                <w:rFonts w:ascii="Cambria" w:hAnsi="Cambria" w:cstheme="minorHAnsi"/>
                <w:color w:val="000000"/>
                <w:sz w:val="20"/>
                <w:szCs w:val="20"/>
              </w:rPr>
              <w:t>Α</w:t>
            </w:r>
            <w:r w:rsidRPr="00F07F2D">
              <w:rPr>
                <w:rFonts w:ascii="Cambria" w:hAnsi="Cambria" w:cstheme="minorHAnsi"/>
                <w:color w:val="000000"/>
                <w:sz w:val="20"/>
                <w:szCs w:val="20"/>
                <w:lang w:val="en-US"/>
              </w:rPr>
              <w:t xml:space="preserve">., Korth, H., Sudarshan, S. (2012). </w:t>
            </w:r>
            <w:r w:rsidRPr="00F07F2D">
              <w:rPr>
                <w:rFonts w:ascii="Cambria" w:hAnsi="Cambria" w:cstheme="minorHAnsi"/>
                <w:color w:val="000000"/>
                <w:sz w:val="20"/>
                <w:szCs w:val="20"/>
              </w:rPr>
              <w:t xml:space="preserve">Συστήματα Βάσεων Δεδομένων (Μετάφραση: </w:t>
            </w:r>
            <w:proofErr w:type="spellStart"/>
            <w:r w:rsidRPr="00F07F2D">
              <w:rPr>
                <w:rFonts w:ascii="Cambria" w:hAnsi="Cambria" w:cstheme="minorHAnsi"/>
                <w:color w:val="000000"/>
                <w:sz w:val="20"/>
                <w:szCs w:val="20"/>
              </w:rPr>
              <w:t>Γκλαβά</w:t>
            </w:r>
            <w:proofErr w:type="spellEnd"/>
            <w:r w:rsidRPr="00F07F2D">
              <w:rPr>
                <w:rFonts w:ascii="Cambria" w:hAnsi="Cambria" w:cstheme="minorHAnsi"/>
                <w:color w:val="000000"/>
                <w:sz w:val="20"/>
                <w:szCs w:val="20"/>
              </w:rPr>
              <w:t xml:space="preserve">, Μ.). Εκδόσεις Μ. </w:t>
            </w:r>
            <w:proofErr w:type="spellStart"/>
            <w:r w:rsidRPr="00F07F2D">
              <w:rPr>
                <w:rFonts w:ascii="Cambria" w:hAnsi="Cambria" w:cstheme="minorHAnsi"/>
                <w:color w:val="000000"/>
                <w:sz w:val="20"/>
                <w:szCs w:val="20"/>
              </w:rPr>
              <w:t>Γκιούρδας</w:t>
            </w:r>
            <w:proofErr w:type="spellEnd"/>
            <w:r w:rsidRPr="00F07F2D">
              <w:rPr>
                <w:rFonts w:ascii="Cambria" w:hAnsi="Cambria" w:cstheme="minorHAnsi"/>
                <w:color w:val="000000"/>
                <w:sz w:val="20"/>
                <w:szCs w:val="20"/>
              </w:rPr>
              <w:t>, Αθήνα.</w:t>
            </w:r>
          </w:p>
          <w:p w14:paraId="3504A4B3" w14:textId="77777777" w:rsidR="003C3A71" w:rsidRPr="00F07F2D" w:rsidRDefault="00CE5F91" w:rsidP="00F07F2D">
            <w:pPr>
              <w:numPr>
                <w:ilvl w:val="0"/>
                <w:numId w:val="9"/>
              </w:numPr>
              <w:jc w:val="both"/>
              <w:rPr>
                <w:rFonts w:ascii="Cambria" w:hAnsi="Cambria" w:cs="Calibri"/>
                <w:sz w:val="20"/>
                <w:szCs w:val="20"/>
              </w:rPr>
            </w:pPr>
            <w:r w:rsidRPr="00F07F2D">
              <w:rPr>
                <w:rFonts w:ascii="Cambria" w:hAnsi="Cambria" w:cstheme="minorHAnsi"/>
                <w:color w:val="000000"/>
                <w:sz w:val="20"/>
                <w:szCs w:val="20"/>
              </w:rPr>
              <w:t xml:space="preserve">Slocum, T., McMaster, R., Kessler, F., &amp; Howard, H. (2005). Thematic Cartography and Geographic Visualization (2nd ed.). </w:t>
            </w:r>
            <w:r w:rsidR="003C3A71" w:rsidRPr="00F07F2D">
              <w:rPr>
                <w:rFonts w:ascii="Cambria" w:hAnsi="Cambria" w:cs="Calibri"/>
                <w:bCs/>
                <w:sz w:val="20"/>
                <w:szCs w:val="20"/>
              </w:rPr>
              <w:t xml:space="preserve">Stephen Darby and David Sear (2008) </w:t>
            </w:r>
            <w:r w:rsidR="003C3A71" w:rsidRPr="00F07F2D">
              <w:rPr>
                <w:rFonts w:ascii="Cambria" w:hAnsi="Cambria" w:cs="Calibri"/>
                <w:bCs/>
                <w:iCs/>
                <w:sz w:val="20"/>
                <w:szCs w:val="20"/>
              </w:rPr>
              <w:t>River Restoration-Managing the uncertainty in restoring physical habitat</w:t>
            </w:r>
            <w:r w:rsidR="003C3A71" w:rsidRPr="00F07F2D">
              <w:rPr>
                <w:rFonts w:ascii="Cambria" w:hAnsi="Cambria" w:cs="Calibri"/>
                <w:bCs/>
                <w:sz w:val="20"/>
                <w:szCs w:val="20"/>
              </w:rPr>
              <w:t>. John Wiley and Sons. Ltd.</w:t>
            </w:r>
          </w:p>
          <w:p w14:paraId="46AA4E0C" w14:textId="7ED417A3" w:rsidR="00CE5F91" w:rsidRPr="00F07F2D" w:rsidRDefault="00CE5F91" w:rsidP="00F07F2D">
            <w:pPr>
              <w:pStyle w:val="a3"/>
              <w:numPr>
                <w:ilvl w:val="0"/>
                <w:numId w:val="9"/>
              </w:numPr>
              <w:pBdr>
                <w:top w:val="nil"/>
                <w:left w:val="nil"/>
                <w:bottom w:val="nil"/>
                <w:right w:val="nil"/>
                <w:between w:val="nil"/>
              </w:pBdr>
              <w:spacing w:line="240" w:lineRule="auto"/>
              <w:jc w:val="both"/>
              <w:rPr>
                <w:rFonts w:ascii="Cambria" w:hAnsi="Cambria" w:cstheme="minorHAnsi"/>
                <w:i/>
                <w:sz w:val="20"/>
                <w:szCs w:val="20"/>
              </w:rPr>
            </w:pPr>
            <w:proofErr w:type="spellStart"/>
            <w:r w:rsidRPr="00F07F2D">
              <w:rPr>
                <w:rFonts w:ascii="Cambria" w:hAnsi="Cambria" w:cstheme="minorHAnsi"/>
                <w:color w:val="000000"/>
                <w:sz w:val="20"/>
                <w:szCs w:val="20"/>
                <w:lang w:val="en-US"/>
              </w:rPr>
              <w:t>Wilpen</w:t>
            </w:r>
            <w:proofErr w:type="spellEnd"/>
            <w:r w:rsidRPr="00F07F2D">
              <w:rPr>
                <w:rFonts w:ascii="Cambria" w:hAnsi="Cambria" w:cstheme="minorHAnsi"/>
                <w:color w:val="000000"/>
                <w:sz w:val="20"/>
                <w:szCs w:val="20"/>
                <w:lang w:val="en-US"/>
              </w:rPr>
              <w:t xml:space="preserve"> L. Gorr, Kristen S. Kurland. (2021). GIS Tutorial for ArcGIS Pro 2.8. </w:t>
            </w:r>
            <w:proofErr w:type="spellStart"/>
            <w:r w:rsidRPr="00F07F2D">
              <w:rPr>
                <w:rFonts w:ascii="Cambria" w:hAnsi="Cambria" w:cstheme="minorHAnsi"/>
                <w:color w:val="000000"/>
                <w:sz w:val="20"/>
                <w:szCs w:val="20"/>
              </w:rPr>
              <w:t>4</w:t>
            </w:r>
            <w:r w:rsidRPr="00F07F2D">
              <w:rPr>
                <w:rFonts w:ascii="Cambria" w:hAnsi="Cambria" w:cstheme="minorHAnsi"/>
                <w:color w:val="000000"/>
                <w:sz w:val="20"/>
                <w:szCs w:val="20"/>
                <w:vertAlign w:val="superscript"/>
              </w:rPr>
              <w:t>th</w:t>
            </w:r>
            <w:proofErr w:type="spellEnd"/>
            <w:r w:rsidRPr="00F07F2D">
              <w:rPr>
                <w:rFonts w:ascii="Cambria" w:hAnsi="Cambria" w:cstheme="minorHAnsi"/>
                <w:color w:val="000000"/>
                <w:sz w:val="20"/>
                <w:szCs w:val="20"/>
              </w:rPr>
              <w:t xml:space="preserve"> </w:t>
            </w:r>
            <w:proofErr w:type="spellStart"/>
            <w:r w:rsidRPr="00F07F2D">
              <w:rPr>
                <w:rFonts w:ascii="Cambria" w:hAnsi="Cambria" w:cstheme="minorHAnsi"/>
                <w:color w:val="000000"/>
                <w:sz w:val="20"/>
                <w:szCs w:val="20"/>
              </w:rPr>
              <w:t>edition</w:t>
            </w:r>
            <w:proofErr w:type="spellEnd"/>
            <w:r w:rsidRPr="00F07F2D">
              <w:rPr>
                <w:rFonts w:ascii="Cambria" w:hAnsi="Cambria" w:cstheme="minorHAnsi"/>
                <w:color w:val="000000"/>
                <w:sz w:val="20"/>
                <w:szCs w:val="20"/>
              </w:rPr>
              <w:t xml:space="preserve">, </w:t>
            </w:r>
            <w:proofErr w:type="spellStart"/>
            <w:r w:rsidRPr="00F07F2D">
              <w:rPr>
                <w:rFonts w:ascii="Cambria" w:hAnsi="Cambria" w:cstheme="minorHAnsi"/>
                <w:color w:val="000000"/>
                <w:sz w:val="20"/>
                <w:szCs w:val="20"/>
              </w:rPr>
              <w:t>Esri</w:t>
            </w:r>
            <w:proofErr w:type="spellEnd"/>
            <w:r w:rsidRPr="00F07F2D">
              <w:rPr>
                <w:rFonts w:ascii="Cambria" w:hAnsi="Cambria" w:cstheme="minorHAnsi"/>
                <w:color w:val="000000"/>
                <w:sz w:val="20"/>
                <w:szCs w:val="20"/>
              </w:rPr>
              <w:t xml:space="preserve"> </w:t>
            </w:r>
            <w:proofErr w:type="spellStart"/>
            <w:r w:rsidRPr="00F07F2D">
              <w:rPr>
                <w:rFonts w:ascii="Cambria" w:hAnsi="Cambria" w:cstheme="minorHAnsi"/>
                <w:color w:val="000000"/>
                <w:sz w:val="20"/>
                <w:szCs w:val="20"/>
              </w:rPr>
              <w:t>Press</w:t>
            </w:r>
            <w:proofErr w:type="spellEnd"/>
            <w:r w:rsidRPr="00F07F2D">
              <w:rPr>
                <w:rFonts w:ascii="Cambria" w:hAnsi="Cambria" w:cstheme="minorHAnsi"/>
                <w:color w:val="000000"/>
                <w:sz w:val="20"/>
                <w:szCs w:val="20"/>
              </w:rPr>
              <w:t xml:space="preserve">, </w:t>
            </w:r>
            <w:proofErr w:type="spellStart"/>
            <w:r w:rsidRPr="00F07F2D">
              <w:rPr>
                <w:rFonts w:ascii="Cambria" w:hAnsi="Cambria" w:cstheme="minorHAnsi"/>
                <w:color w:val="000000"/>
                <w:sz w:val="20"/>
                <w:szCs w:val="20"/>
              </w:rPr>
              <w:t>ISBN</w:t>
            </w:r>
            <w:proofErr w:type="spellEnd"/>
            <w:r w:rsidRPr="00F07F2D">
              <w:rPr>
                <w:rFonts w:ascii="Cambria" w:hAnsi="Cambria" w:cstheme="minorHAnsi"/>
                <w:color w:val="000000"/>
                <w:sz w:val="20"/>
                <w:szCs w:val="20"/>
              </w:rPr>
              <w:t>: 9781589486805.</w:t>
            </w:r>
          </w:p>
          <w:p w14:paraId="05EFC13E" w14:textId="554AC176" w:rsidR="00987B55" w:rsidRPr="00F07F2D" w:rsidRDefault="00987B55" w:rsidP="00F07F2D">
            <w:pPr>
              <w:jc w:val="both"/>
              <w:rPr>
                <w:rFonts w:ascii="Cambria" w:hAnsi="Cambria" w:cstheme="minorHAnsi"/>
                <w:sz w:val="20"/>
                <w:szCs w:val="20"/>
                <w:lang w:val="el-GR"/>
              </w:rPr>
            </w:pPr>
          </w:p>
        </w:tc>
      </w:tr>
      <w:bookmarkEnd w:id="0"/>
    </w:tbl>
    <w:p w14:paraId="4C069D0F" w14:textId="77777777" w:rsidR="00716498" w:rsidRPr="00F07F2D" w:rsidRDefault="00716498" w:rsidP="00F07F2D">
      <w:pPr>
        <w:rPr>
          <w:rFonts w:ascii="Cambria" w:hAnsi="Cambria" w:cstheme="minorHAnsi"/>
          <w:sz w:val="20"/>
          <w:szCs w:val="20"/>
          <w:lang w:val="el-GR"/>
        </w:rPr>
      </w:pPr>
    </w:p>
    <w:sectPr w:rsidR="00716498" w:rsidRPr="00F07F2D"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D881B5B"/>
    <w:multiLevelType w:val="hybridMultilevel"/>
    <w:tmpl w:val="5E88E580"/>
    <w:lvl w:ilvl="0" w:tplc="9A74DA96">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4A41D3"/>
    <w:multiLevelType w:val="hybridMultilevel"/>
    <w:tmpl w:val="9CE6B6C8"/>
    <w:lvl w:ilvl="0" w:tplc="9A74DA96">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BCC10CE"/>
    <w:multiLevelType w:val="hybridMultilevel"/>
    <w:tmpl w:val="A6827C52"/>
    <w:lvl w:ilvl="0" w:tplc="0408001B">
      <w:start w:val="1"/>
      <w:numFmt w:val="lowerRoman"/>
      <w:lvlText w:val="%1."/>
      <w:lvlJc w:val="right"/>
      <w:pPr>
        <w:ind w:left="1332" w:hanging="360"/>
      </w:pPr>
    </w:lvl>
    <w:lvl w:ilvl="1" w:tplc="04080019" w:tentative="1">
      <w:start w:val="1"/>
      <w:numFmt w:val="lowerLetter"/>
      <w:lvlText w:val="%2."/>
      <w:lvlJc w:val="left"/>
      <w:pPr>
        <w:ind w:left="2052" w:hanging="360"/>
      </w:pPr>
    </w:lvl>
    <w:lvl w:ilvl="2" w:tplc="0408001B" w:tentative="1">
      <w:start w:val="1"/>
      <w:numFmt w:val="lowerRoman"/>
      <w:lvlText w:val="%3."/>
      <w:lvlJc w:val="right"/>
      <w:pPr>
        <w:ind w:left="2772" w:hanging="180"/>
      </w:pPr>
    </w:lvl>
    <w:lvl w:ilvl="3" w:tplc="0408000F" w:tentative="1">
      <w:start w:val="1"/>
      <w:numFmt w:val="decimal"/>
      <w:lvlText w:val="%4."/>
      <w:lvlJc w:val="left"/>
      <w:pPr>
        <w:ind w:left="3492" w:hanging="360"/>
      </w:pPr>
    </w:lvl>
    <w:lvl w:ilvl="4" w:tplc="04080019" w:tentative="1">
      <w:start w:val="1"/>
      <w:numFmt w:val="lowerLetter"/>
      <w:lvlText w:val="%5."/>
      <w:lvlJc w:val="left"/>
      <w:pPr>
        <w:ind w:left="4212" w:hanging="360"/>
      </w:pPr>
    </w:lvl>
    <w:lvl w:ilvl="5" w:tplc="0408001B" w:tentative="1">
      <w:start w:val="1"/>
      <w:numFmt w:val="lowerRoman"/>
      <w:lvlText w:val="%6."/>
      <w:lvlJc w:val="right"/>
      <w:pPr>
        <w:ind w:left="4932" w:hanging="180"/>
      </w:pPr>
    </w:lvl>
    <w:lvl w:ilvl="6" w:tplc="0408000F" w:tentative="1">
      <w:start w:val="1"/>
      <w:numFmt w:val="decimal"/>
      <w:lvlText w:val="%7."/>
      <w:lvlJc w:val="left"/>
      <w:pPr>
        <w:ind w:left="5652" w:hanging="360"/>
      </w:pPr>
    </w:lvl>
    <w:lvl w:ilvl="7" w:tplc="04080019" w:tentative="1">
      <w:start w:val="1"/>
      <w:numFmt w:val="lowerLetter"/>
      <w:lvlText w:val="%8."/>
      <w:lvlJc w:val="left"/>
      <w:pPr>
        <w:ind w:left="6372" w:hanging="360"/>
      </w:pPr>
    </w:lvl>
    <w:lvl w:ilvl="8" w:tplc="0408001B" w:tentative="1">
      <w:start w:val="1"/>
      <w:numFmt w:val="lowerRoman"/>
      <w:lvlText w:val="%9."/>
      <w:lvlJc w:val="right"/>
      <w:pPr>
        <w:ind w:left="7092" w:hanging="180"/>
      </w:pPr>
    </w:lvl>
  </w:abstractNum>
  <w:abstractNum w:abstractNumId="5"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7"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41874786">
    <w:abstractNumId w:val="6"/>
  </w:num>
  <w:num w:numId="2" w16cid:durableId="74519030">
    <w:abstractNumId w:val="0"/>
  </w:num>
  <w:num w:numId="3" w16cid:durableId="801505949">
    <w:abstractNumId w:val="7"/>
  </w:num>
  <w:num w:numId="4" w16cid:durableId="634413555">
    <w:abstractNumId w:val="9"/>
  </w:num>
  <w:num w:numId="5" w16cid:durableId="325279447">
    <w:abstractNumId w:val="2"/>
  </w:num>
  <w:num w:numId="6" w16cid:durableId="1158299769">
    <w:abstractNumId w:val="5"/>
  </w:num>
  <w:num w:numId="7" w16cid:durableId="191651703">
    <w:abstractNumId w:val="8"/>
  </w:num>
  <w:num w:numId="8" w16cid:durableId="2054496375">
    <w:abstractNumId w:val="4"/>
  </w:num>
  <w:num w:numId="9" w16cid:durableId="948702228">
    <w:abstractNumId w:val="3"/>
  </w:num>
  <w:num w:numId="10" w16cid:durableId="528446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9178B"/>
    <w:rsid w:val="000F5DF6"/>
    <w:rsid w:val="001039CA"/>
    <w:rsid w:val="001841B9"/>
    <w:rsid w:val="001C5E28"/>
    <w:rsid w:val="00205345"/>
    <w:rsid w:val="003C3A71"/>
    <w:rsid w:val="005348E2"/>
    <w:rsid w:val="005B56DD"/>
    <w:rsid w:val="005C68B7"/>
    <w:rsid w:val="00716498"/>
    <w:rsid w:val="0079765A"/>
    <w:rsid w:val="007A7262"/>
    <w:rsid w:val="007D382B"/>
    <w:rsid w:val="007E76F4"/>
    <w:rsid w:val="008159D7"/>
    <w:rsid w:val="00877657"/>
    <w:rsid w:val="00987B55"/>
    <w:rsid w:val="009F5A5A"/>
    <w:rsid w:val="00CC18DD"/>
    <w:rsid w:val="00CC4EC0"/>
    <w:rsid w:val="00CE5F91"/>
    <w:rsid w:val="00D30B4E"/>
    <w:rsid w:val="00D82E93"/>
    <w:rsid w:val="00F0689F"/>
    <w:rsid w:val="00F07F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paragraph" w:styleId="1">
    <w:name w:val="heading 1"/>
    <w:basedOn w:val="a"/>
    <w:link w:val="1Char"/>
    <w:uiPriority w:val="9"/>
    <w:qFormat/>
    <w:rsid w:val="00D30B4E"/>
    <w:pPr>
      <w:spacing w:before="100" w:beforeAutospacing="1" w:after="100" w:afterAutospacing="1"/>
      <w:outlineLvl w:val="0"/>
    </w:pPr>
    <w:rPr>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D30B4E"/>
    <w:rPr>
      <w:rFonts w:ascii="Times New Roman" w:eastAsia="Times New Roman" w:hAnsi="Times New Roman" w:cs="Times New Roman"/>
      <w:b/>
      <w:bCs/>
      <w:kern w:val="36"/>
      <w:sz w:val="48"/>
      <w:szCs w:val="48"/>
      <w:lang w:eastAsia="el-GR"/>
    </w:rPr>
  </w:style>
  <w:style w:type="character" w:customStyle="1" w:styleId="Char">
    <w:name w:val="Παράγραφος λίστας Char"/>
    <w:link w:val="a3"/>
    <w:uiPriority w:val="34"/>
    <w:rsid w:val="00CE5F9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 w:id="102498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1066</Words>
  <Characters>5761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4</cp:revision>
  <dcterms:created xsi:type="dcterms:W3CDTF">2024-07-11T06:45:00Z</dcterms:created>
  <dcterms:modified xsi:type="dcterms:W3CDTF">2024-09-27T11:35:00Z</dcterms:modified>
</cp:coreProperties>
</file>